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753AA" w:rsidR="00DF10D4" w:rsidP="00E753AA" w:rsidRDefault="00605948" w14:paraId="73292EE4" w14:textId="1637A56E">
      <w:pPr>
        <w:pStyle w:val="NoSpacing"/>
        <w:jc w:val="center"/>
        <w:rPr>
          <w:b/>
          <w:bCs/>
          <w:u w:val="single"/>
        </w:rPr>
      </w:pPr>
      <w:r w:rsidRPr="00E753AA">
        <w:rPr>
          <w:b/>
          <w:bCs/>
          <w:u w:val="single"/>
        </w:rPr>
        <w:t>INDEPENDENT MARKETING CONTRACTOR JOB DESCRIPTION</w:t>
      </w:r>
    </w:p>
    <w:p w:rsidRPr="00E753AA" w:rsidR="00BE3FD2" w:rsidP="00E753AA" w:rsidRDefault="00931DB7" w14:paraId="6FD2381D" w14:textId="1D6D22BD">
      <w:pPr>
        <w:pStyle w:val="NoSpacing"/>
        <w:jc w:val="center"/>
        <w:rPr>
          <w:b/>
          <w:bCs/>
        </w:rPr>
      </w:pPr>
      <w:r w:rsidRPr="00E753AA">
        <w:rPr>
          <w:b/>
          <w:bCs/>
        </w:rPr>
        <w:t>UNITED STATES, REMOTE</w:t>
      </w:r>
    </w:p>
    <w:p w:rsidRPr="00E40076" w:rsidR="00605948" w:rsidP="00605948" w:rsidRDefault="00605948" w14:paraId="10EF60A4" w14:textId="77777777">
      <w:pPr>
        <w:jc w:val="center"/>
        <w:rPr>
          <w:b/>
          <w:bCs/>
        </w:rPr>
      </w:pPr>
    </w:p>
    <w:p w:rsidRPr="00605948" w:rsidR="00605948" w:rsidP="00E40076" w:rsidRDefault="00605948" w14:paraId="40ACD86A" w14:textId="6633E202">
      <w:pPr>
        <w:jc w:val="both"/>
        <w:rPr>
          <w:b/>
          <w:bCs/>
        </w:rPr>
      </w:pPr>
      <w:r w:rsidRPr="00605948">
        <w:rPr>
          <w:b/>
          <w:bCs/>
        </w:rPr>
        <w:t xml:space="preserve">BURTON D. MORGAN FOUNDATION </w:t>
      </w:r>
    </w:p>
    <w:p w:rsidR="00605948" w:rsidP="00605948" w:rsidRDefault="00605948" w14:paraId="419DD240" w14:textId="3C1E8D9F">
      <w:pPr>
        <w:jc w:val="both"/>
      </w:pPr>
      <w:r>
        <w:t xml:space="preserve">Burton D. Morgan Foundation champions the entrepreneurial spirit, contributes to a robust entrepreneurial ecosystem, and serves as a leader in the field of entrepreneurship education. The Foundation's mission </w:t>
      </w:r>
      <w:proofErr w:type="gramStart"/>
      <w:r>
        <w:t>fosters</w:t>
      </w:r>
      <w:proofErr w:type="gramEnd"/>
      <w:r>
        <w:t xml:space="preserve"> free enterprise through grantmaking, ecosystem building, and knowledge sharing.  These efforts are built around the three priority areas of Youth Entrepreneurship, Collegiate Entrepreneurship, and Adult Entrepreneurship.</w:t>
      </w:r>
      <w:r w:rsidRPr="00E40076">
        <w:t xml:space="preserve"> </w:t>
      </w:r>
    </w:p>
    <w:p w:rsidRPr="00E40076" w:rsidR="00C508F8" w:rsidP="00C508F8" w:rsidRDefault="00C508F8" w14:paraId="58F81B27" w14:textId="4329E01E">
      <w:pPr>
        <w:jc w:val="both"/>
        <w:rPr>
          <w:b w:val="1"/>
          <w:bCs w:val="1"/>
        </w:rPr>
      </w:pPr>
      <w:r w:rsidRPr="1BCA56B3" w:rsidR="00C508F8">
        <w:rPr>
          <w:b w:val="1"/>
          <w:bCs w:val="1"/>
        </w:rPr>
        <w:t>Y</w:t>
      </w:r>
      <w:r w:rsidRPr="1BCA56B3" w:rsidR="00C508F8">
        <w:rPr>
          <w:b w:val="1"/>
          <w:bCs w:val="1"/>
        </w:rPr>
        <w:t>IPPEE EXCHANGE</w:t>
      </w:r>
      <w:r w:rsidRPr="1BCA56B3" w:rsidR="214DC2CA">
        <w:rPr>
          <w:b w:val="1"/>
          <w:bCs w:val="1"/>
        </w:rPr>
        <w:t xml:space="preserve"> - </w:t>
      </w:r>
      <w:r w:rsidRPr="1BCA56B3" w:rsidR="214DC2CA">
        <w:rPr>
          <w:b w:val="1"/>
          <w:bCs w:val="1"/>
          <w:i w:val="1"/>
          <w:iCs w:val="1"/>
        </w:rPr>
        <w:t>THE GO-TO MARKET FOR ALL THINGS IN K-12 ENTREPRENEURSHIP EDUCATION</w:t>
      </w:r>
    </w:p>
    <w:p w:rsidR="00E40076" w:rsidP="00E40076" w:rsidRDefault="008C0792" w14:paraId="38D7108E" w14:textId="6086C311">
      <w:pPr>
        <w:jc w:val="both"/>
      </w:pPr>
      <w:r>
        <w:rPr>
          <w:rStyle w:val="s1ppyq"/>
          <w:color w:val="000000"/>
        </w:rPr>
        <w:t>YIPPEE</w:t>
      </w:r>
      <w:r>
        <w:rPr>
          <w:rStyle w:val="s1ppyq"/>
          <w:color w:val="000000"/>
        </w:rPr>
        <w:t xml:space="preserve"> Exchange </w:t>
      </w:r>
      <w:r>
        <w:rPr>
          <w:rStyle w:val="s1ppyq"/>
          <w:color w:val="000000"/>
        </w:rPr>
        <w:t xml:space="preserve">turns traditional </w:t>
      </w:r>
      <w:r>
        <w:rPr>
          <w:rStyle w:val="s1ppyq"/>
          <w:color w:val="000000"/>
        </w:rPr>
        <w:t xml:space="preserve">grantmaking processes </w:t>
      </w:r>
      <w:r>
        <w:rPr>
          <w:rStyle w:val="s1ppyq"/>
          <w:color w:val="000000"/>
        </w:rPr>
        <w:t xml:space="preserve">upside down by providing a marketplace built on the fundamentals that power real-world markets. </w:t>
      </w:r>
      <w:r>
        <w:rPr>
          <w:rStyle w:val="s1ppyq"/>
          <w:color w:val="000000"/>
        </w:rPr>
        <w:t xml:space="preserve">Rather than </w:t>
      </w:r>
      <w:r w:rsidR="00C508F8">
        <w:rPr>
          <w:rStyle w:val="s1ppyq"/>
          <w:color w:val="000000"/>
        </w:rPr>
        <w:t>grantmaking entities</w:t>
      </w:r>
      <w:r>
        <w:rPr>
          <w:rStyle w:val="s1ppyq"/>
          <w:color w:val="000000"/>
        </w:rPr>
        <w:t xml:space="preserve"> </w:t>
      </w:r>
      <w:r w:rsidR="00C508F8">
        <w:rPr>
          <w:rStyle w:val="s1ppyq"/>
          <w:color w:val="000000"/>
        </w:rPr>
        <w:t>deciding</w:t>
      </w:r>
      <w:r>
        <w:rPr>
          <w:rStyle w:val="s1ppyq"/>
          <w:color w:val="000000"/>
        </w:rPr>
        <w:t xml:space="preserve"> who gets </w:t>
      </w:r>
      <w:r w:rsidR="00C508F8">
        <w:rPr>
          <w:rStyle w:val="s1ppyq"/>
          <w:color w:val="000000"/>
        </w:rPr>
        <w:t>dollars</w:t>
      </w:r>
      <w:r>
        <w:rPr>
          <w:rStyle w:val="s1ppyq"/>
          <w:color w:val="000000"/>
        </w:rPr>
        <w:t xml:space="preserve">, the platform is designed to </w:t>
      </w:r>
      <w:r w:rsidR="00C508F8">
        <w:rPr>
          <w:rStyle w:val="s1ppyq"/>
          <w:color w:val="000000"/>
        </w:rPr>
        <w:t xml:space="preserve">share </w:t>
      </w:r>
      <w:r>
        <w:rPr>
          <w:rStyle w:val="s1ppyq"/>
          <w:color w:val="000000"/>
        </w:rPr>
        <w:t xml:space="preserve">decision-making power </w:t>
      </w:r>
      <w:r w:rsidR="00C508F8">
        <w:rPr>
          <w:rStyle w:val="s1ppyq"/>
          <w:color w:val="000000"/>
        </w:rPr>
        <w:t xml:space="preserve">within the market. </w:t>
      </w:r>
      <w:r w:rsidR="00E40076">
        <w:t xml:space="preserve">All parties involved get a say in what resources reach students: </w:t>
      </w:r>
    </w:p>
    <w:p w:rsidR="00E40076" w:rsidP="00E40076" w:rsidRDefault="00E40076" w14:paraId="2DA2F1E0" w14:textId="7A314D57">
      <w:pPr>
        <w:pStyle w:val="ListParagraph"/>
        <w:numPr>
          <w:ilvl w:val="0"/>
          <w:numId w:val="4"/>
        </w:numPr>
        <w:jc w:val="both"/>
      </w:pPr>
      <w:r>
        <w:t xml:space="preserve">Educators choose the products that work best for </w:t>
      </w:r>
      <w:proofErr w:type="gramStart"/>
      <w:r>
        <w:t>them</w:t>
      </w:r>
      <w:r w:rsidR="00C508F8">
        <w:t>;</w:t>
      </w:r>
      <w:proofErr w:type="gramEnd"/>
    </w:p>
    <w:p w:rsidR="00E40076" w:rsidP="00E40076" w:rsidRDefault="00E40076" w14:paraId="4DFB0FCD" w14:textId="54060F33">
      <w:pPr>
        <w:pStyle w:val="ListParagraph"/>
        <w:numPr>
          <w:ilvl w:val="0"/>
          <w:numId w:val="4"/>
        </w:numPr>
        <w:jc w:val="both"/>
      </w:pPr>
      <w:r>
        <w:t xml:space="preserve">Providers decide where and how they want to offer </w:t>
      </w:r>
      <w:r w:rsidR="008C0792">
        <w:t xml:space="preserve">products and </w:t>
      </w:r>
      <w:r>
        <w:t>resources</w:t>
      </w:r>
      <w:r w:rsidR="00C508F8">
        <w:t>; and</w:t>
      </w:r>
    </w:p>
    <w:p w:rsidR="00E40076" w:rsidP="00E40076" w:rsidRDefault="00E40076" w14:paraId="35634FE7" w14:textId="77777777">
      <w:pPr>
        <w:pStyle w:val="ListParagraph"/>
        <w:numPr>
          <w:ilvl w:val="0"/>
          <w:numId w:val="4"/>
        </w:numPr>
        <w:jc w:val="both"/>
      </w:pPr>
      <w:r>
        <w:t xml:space="preserve">Sponsors decide how they will direct their support. </w:t>
      </w:r>
    </w:p>
    <w:p w:rsidR="008C0792" w:rsidP="00E40076" w:rsidRDefault="008C0792" w14:paraId="7CFDD4B0" w14:textId="34FB8F52">
      <w:pPr>
        <w:jc w:val="both"/>
      </w:pPr>
      <w:r>
        <w:t>When all three align, a match is made by the</w:t>
      </w:r>
      <w:r w:rsidR="00C508F8">
        <w:t xml:space="preserve"> system and the educator gets free, skill-building resources for their classroom. </w:t>
      </w:r>
    </w:p>
    <w:p w:rsidR="00C508F8" w:rsidP="00E40076" w:rsidRDefault="00C508F8" w14:paraId="0609620A" w14:textId="3F7E36F0">
      <w:pPr>
        <w:jc w:val="both"/>
      </w:pPr>
      <w:r>
        <w:rPr>
          <w:b/>
          <w:bCs/>
        </w:rPr>
        <w:t>ROLE</w:t>
      </w:r>
    </w:p>
    <w:p w:rsidR="00E40076" w:rsidP="00E40076" w:rsidRDefault="00605948" w14:paraId="22194BF3" w14:textId="5FBB7A6D">
      <w:pPr>
        <w:jc w:val="both"/>
      </w:pPr>
      <w:r>
        <w:t xml:space="preserve">Burton D. Morgan Foundation </w:t>
      </w:r>
      <w:r w:rsidRPr="00E40076">
        <w:t xml:space="preserve">seeks an experienced Independent </w:t>
      </w:r>
      <w:r w:rsidR="00CA6A93">
        <w:t xml:space="preserve">Marketing </w:t>
      </w:r>
      <w:r w:rsidRPr="00E40076">
        <w:t>Contractor to</w:t>
      </w:r>
      <w:r>
        <w:t xml:space="preserve"> help meet</w:t>
      </w:r>
      <w:r w:rsidR="00CA6A93">
        <w:t xml:space="preserve"> educator</w:t>
      </w:r>
      <w:r>
        <w:t xml:space="preserve"> usage </w:t>
      </w:r>
      <w:proofErr w:type="gramStart"/>
      <w:r>
        <w:t>goals</w:t>
      </w:r>
      <w:r w:rsidR="00CA6A93">
        <w:t>;</w:t>
      </w:r>
      <w:proofErr w:type="gramEnd"/>
      <w:r w:rsidR="00CA6A93">
        <w:t xml:space="preserve"> support providers in marketing their products; and</w:t>
      </w:r>
      <w:r>
        <w:t xml:space="preserve"> attract new sponsors to YIPPEE Exchange</w:t>
      </w:r>
      <w:r w:rsidRPr="00E40076">
        <w:t xml:space="preserve">. Our ideal candidate is </w:t>
      </w:r>
      <w:r w:rsidR="002759AE">
        <w:t xml:space="preserve">a creative, growth-focused </w:t>
      </w:r>
      <w:r w:rsidR="00C508F8">
        <w:t>self-starter</w:t>
      </w:r>
      <w:r w:rsidR="002759AE">
        <w:t xml:space="preserve"> with</w:t>
      </w:r>
      <w:r w:rsidR="00C508F8">
        <w:t xml:space="preserve"> a passion for education. </w:t>
      </w:r>
    </w:p>
    <w:p w:rsidR="00DF10D4" w:rsidP="00E40076" w:rsidRDefault="00E40076" w14:paraId="4DA1DF85" w14:textId="0CC87299">
      <w:pPr>
        <w:jc w:val="both"/>
        <w:rPr>
          <w:b/>
          <w:bCs/>
        </w:rPr>
      </w:pPr>
      <w:r w:rsidRPr="00E40076">
        <w:rPr>
          <w:b/>
          <w:bCs/>
        </w:rPr>
        <w:t>RESPONSIBILITIES</w:t>
      </w:r>
    </w:p>
    <w:p w:rsidRPr="00E753AA" w:rsidR="00E753AA" w:rsidP="00E40076" w:rsidRDefault="00E753AA" w14:paraId="00E10871" w14:textId="758F3A41">
      <w:pPr>
        <w:jc w:val="both"/>
        <w:rPr>
          <w:u w:val="single"/>
        </w:rPr>
      </w:pPr>
      <w:r w:rsidRPr="00E753AA">
        <w:rPr>
          <w:u w:val="single"/>
        </w:rPr>
        <w:t>Educator Marketing</w:t>
      </w:r>
    </w:p>
    <w:p w:rsidR="00E40076" w:rsidP="00E40076" w:rsidRDefault="00E40076" w14:paraId="7333CB4D" w14:textId="5E152F5D">
      <w:pPr>
        <w:pStyle w:val="ListParagraph"/>
        <w:numPr>
          <w:ilvl w:val="0"/>
          <w:numId w:val="3"/>
        </w:numPr>
        <w:jc w:val="both"/>
      </w:pPr>
      <w:r>
        <w:t xml:space="preserve">Promote site within existing educational </w:t>
      </w:r>
      <w:proofErr w:type="gramStart"/>
      <w:r>
        <w:t>networks</w:t>
      </w:r>
      <w:proofErr w:type="gramEnd"/>
    </w:p>
    <w:p w:rsidR="00E40076" w:rsidP="00E40076" w:rsidRDefault="00E40076" w14:paraId="250B3BD7" w14:textId="6DC6DE0C">
      <w:pPr>
        <w:pStyle w:val="ListParagraph"/>
        <w:numPr>
          <w:ilvl w:val="0"/>
          <w:numId w:val="3"/>
        </w:numPr>
        <w:jc w:val="both"/>
      </w:pPr>
      <w:r>
        <w:t xml:space="preserve">Create and coordinate site banner promotions, point giveaways, and </w:t>
      </w:r>
      <w:proofErr w:type="gramStart"/>
      <w:r>
        <w:t>contests</w:t>
      </w:r>
      <w:proofErr w:type="gramEnd"/>
    </w:p>
    <w:p w:rsidR="00E40076" w:rsidP="00E40076" w:rsidRDefault="00E40076" w14:paraId="3B036C1D" w14:textId="6DF95E72">
      <w:pPr>
        <w:pStyle w:val="ListParagraph"/>
        <w:numPr>
          <w:ilvl w:val="0"/>
          <w:numId w:val="3"/>
        </w:numPr>
        <w:jc w:val="both"/>
      </w:pPr>
      <w:r>
        <w:t>Assist in the promotion of a</w:t>
      </w:r>
      <w:r w:rsidR="00E753AA">
        <w:t>n on-demand</w:t>
      </w:r>
      <w:r>
        <w:t xml:space="preserve"> video </w:t>
      </w:r>
      <w:r w:rsidR="00E753AA">
        <w:t xml:space="preserve">learning </w:t>
      </w:r>
      <w:r>
        <w:t xml:space="preserve">library for </w:t>
      </w:r>
      <w:proofErr w:type="gramStart"/>
      <w:r>
        <w:t>educators</w:t>
      </w:r>
      <w:proofErr w:type="gramEnd"/>
    </w:p>
    <w:p w:rsidR="00E40076" w:rsidP="00E40076" w:rsidRDefault="00E40076" w14:paraId="4492B7F5" w14:textId="01415558">
      <w:pPr>
        <w:pStyle w:val="ListParagraph"/>
        <w:numPr>
          <w:ilvl w:val="0"/>
          <w:numId w:val="3"/>
        </w:numPr>
        <w:jc w:val="both"/>
      </w:pPr>
      <w:r>
        <w:t xml:space="preserve">Provide content for Ambassador teams to use in </w:t>
      </w:r>
      <w:proofErr w:type="gramStart"/>
      <w:r>
        <w:t>promotions</w:t>
      </w:r>
      <w:proofErr w:type="gramEnd"/>
    </w:p>
    <w:p w:rsidR="00E753AA" w:rsidP="00E753AA" w:rsidRDefault="002759AE" w14:paraId="4D67404C" w14:textId="12A93EB1">
      <w:pPr>
        <w:pStyle w:val="ListParagraph"/>
        <w:numPr>
          <w:ilvl w:val="0"/>
          <w:numId w:val="3"/>
        </w:numPr>
        <w:jc w:val="both"/>
      </w:pPr>
      <w:r>
        <w:t xml:space="preserve">Review </w:t>
      </w:r>
      <w:r w:rsidR="00E753AA">
        <w:t xml:space="preserve">Community Forum </w:t>
      </w:r>
      <w:r>
        <w:t>content for brand alignment</w:t>
      </w:r>
    </w:p>
    <w:p w:rsidR="002759AE" w:rsidP="002759AE" w:rsidRDefault="002759AE" w14:paraId="20DEBFA1" w14:textId="1736649E">
      <w:pPr>
        <w:pStyle w:val="ListParagraph"/>
        <w:numPr>
          <w:ilvl w:val="0"/>
          <w:numId w:val="3"/>
        </w:numPr>
        <w:jc w:val="both"/>
      </w:pPr>
      <w:r>
        <w:t>Facilitate</w:t>
      </w:r>
      <w:r w:rsidR="00033BCD">
        <w:t xml:space="preserve"> the</w:t>
      </w:r>
      <w:r>
        <w:t xml:space="preserve"> development and implementation of weekly/monthly campaigns</w:t>
      </w:r>
      <w:r>
        <w:t>, including possible</w:t>
      </w:r>
      <w:r>
        <w:t xml:space="preserve"> educator creator collaborations (i.e. TikTok Teachers)</w:t>
      </w:r>
    </w:p>
    <w:p w:rsidRPr="002759AE" w:rsidR="002759AE" w:rsidP="002759AE" w:rsidRDefault="002759AE" w14:paraId="66F2B0D9" w14:textId="71EB506D">
      <w:pPr>
        <w:jc w:val="both"/>
        <w:rPr>
          <w:u w:val="single"/>
        </w:rPr>
      </w:pPr>
      <w:r>
        <w:rPr>
          <w:u w:val="single"/>
        </w:rPr>
        <w:t>Provider</w:t>
      </w:r>
      <w:r w:rsidRPr="002759AE">
        <w:rPr>
          <w:u w:val="single"/>
        </w:rPr>
        <w:t xml:space="preserve"> Marketing</w:t>
      </w:r>
    </w:p>
    <w:p w:rsidR="00E753AA" w:rsidP="00E753AA" w:rsidRDefault="00E753AA" w14:paraId="3FF91970" w14:textId="01D6C8C6">
      <w:pPr>
        <w:pStyle w:val="ListParagraph"/>
        <w:numPr>
          <w:ilvl w:val="0"/>
          <w:numId w:val="3"/>
        </w:numPr>
        <w:jc w:val="both"/>
      </w:pPr>
      <w:r>
        <w:t xml:space="preserve">Support product providers in developing engaging marketing copy and </w:t>
      </w:r>
      <w:proofErr w:type="gramStart"/>
      <w:r>
        <w:t>images</w:t>
      </w:r>
      <w:proofErr w:type="gramEnd"/>
    </w:p>
    <w:p w:rsidR="002759AE" w:rsidP="002759AE" w:rsidRDefault="002759AE" w14:paraId="5029BF16" w14:textId="27E0F773">
      <w:pPr>
        <w:pStyle w:val="ListParagraph"/>
        <w:numPr>
          <w:ilvl w:val="0"/>
          <w:numId w:val="3"/>
        </w:numPr>
        <w:jc w:val="both"/>
      </w:pPr>
      <w:r>
        <w:t xml:space="preserve">Develop promotional campaigns and strategies for </w:t>
      </w:r>
      <w:proofErr w:type="gramStart"/>
      <w:r>
        <w:t>providers</w:t>
      </w:r>
      <w:proofErr w:type="gramEnd"/>
    </w:p>
    <w:p w:rsidRPr="002759AE" w:rsidR="00E753AA" w:rsidP="00E753AA" w:rsidRDefault="00E753AA" w14:paraId="281A85FA" w14:textId="7B3E70DA">
      <w:pPr>
        <w:jc w:val="both"/>
        <w:rPr>
          <w:u w:val="single"/>
        </w:rPr>
      </w:pPr>
      <w:r w:rsidRPr="002759AE">
        <w:rPr>
          <w:u w:val="single"/>
        </w:rPr>
        <w:t>Sponsor Marketing</w:t>
      </w:r>
      <w:r w:rsidR="002759AE">
        <w:rPr>
          <w:u w:val="single"/>
        </w:rPr>
        <w:t>/PR</w:t>
      </w:r>
    </w:p>
    <w:p w:rsidR="00E40076" w:rsidP="00E40076" w:rsidRDefault="00E40076" w14:paraId="51AD68B8" w14:textId="31A8E8E0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Coordinate </w:t>
      </w:r>
      <w:r w:rsidR="00CA6A93">
        <w:t xml:space="preserve">with PR firm on the execution of PR </w:t>
      </w:r>
      <w:proofErr w:type="gramStart"/>
      <w:r w:rsidR="00CA6A93">
        <w:t>strategies</w:t>
      </w:r>
      <w:proofErr w:type="gramEnd"/>
    </w:p>
    <w:p w:rsidR="002759AE" w:rsidP="00E40076" w:rsidRDefault="002759AE" w14:paraId="3471E256" w14:textId="1A14CEB9">
      <w:pPr>
        <w:pStyle w:val="ListParagraph"/>
        <w:numPr>
          <w:ilvl w:val="0"/>
          <w:numId w:val="3"/>
        </w:numPr>
        <w:jc w:val="both"/>
      </w:pPr>
      <w:r>
        <w:t xml:space="preserve">Work with fundraiser to develop impact </w:t>
      </w:r>
      <w:proofErr w:type="gramStart"/>
      <w:r>
        <w:t>pieces</w:t>
      </w:r>
      <w:proofErr w:type="gramEnd"/>
    </w:p>
    <w:p w:rsidR="002759AE" w:rsidP="002759AE" w:rsidRDefault="002759AE" w14:paraId="00EB2985" w14:textId="5E56179F">
      <w:pPr>
        <w:pStyle w:val="ListParagraph"/>
        <w:numPr>
          <w:ilvl w:val="0"/>
          <w:numId w:val="3"/>
        </w:numPr>
        <w:jc w:val="both"/>
      </w:pPr>
      <w:r>
        <w:t>Communicat</w:t>
      </w:r>
      <w:r w:rsidR="00033BCD">
        <w:t>e</w:t>
      </w:r>
      <w:r>
        <w:t xml:space="preserve"> </w:t>
      </w:r>
      <w:r w:rsidR="00033BCD">
        <w:t>sponsorships</w:t>
      </w:r>
      <w:r>
        <w:t xml:space="preserve"> (i.e., through press releases, </w:t>
      </w:r>
      <w:r w:rsidR="00033BCD">
        <w:t xml:space="preserve">site recognition </w:t>
      </w:r>
      <w:r>
        <w:t>etc.)</w:t>
      </w:r>
    </w:p>
    <w:p w:rsidRPr="002759AE" w:rsidR="002759AE" w:rsidP="002759AE" w:rsidRDefault="002759AE" w14:paraId="29D62B92" w14:textId="3673A971">
      <w:pPr>
        <w:jc w:val="both"/>
        <w:rPr>
          <w:u w:val="single"/>
        </w:rPr>
      </w:pPr>
      <w:r w:rsidRPr="002759AE">
        <w:rPr>
          <w:u w:val="single"/>
        </w:rPr>
        <w:t>Marketing</w:t>
      </w:r>
      <w:r>
        <w:rPr>
          <w:u w:val="single"/>
        </w:rPr>
        <w:t xml:space="preserve"> for All User Types</w:t>
      </w:r>
    </w:p>
    <w:p w:rsidR="002759AE" w:rsidP="00E40076" w:rsidRDefault="002759AE" w14:paraId="44A64F9B" w14:textId="7A5CBD0A">
      <w:pPr>
        <w:pStyle w:val="ListParagraph"/>
        <w:numPr>
          <w:ilvl w:val="0"/>
          <w:numId w:val="3"/>
        </w:numPr>
        <w:jc w:val="both"/>
      </w:pPr>
      <w:r>
        <w:t>Help craft scopes of work for marketing agencies and keep contracts on track</w:t>
      </w:r>
    </w:p>
    <w:p w:rsidR="00E40076" w:rsidP="00E40076" w:rsidRDefault="00E40076" w14:paraId="3A8D2F90" w14:textId="488580AD">
      <w:pPr>
        <w:pStyle w:val="ListParagraph"/>
        <w:numPr>
          <w:ilvl w:val="0"/>
          <w:numId w:val="3"/>
        </w:numPr>
        <w:jc w:val="both"/>
      </w:pPr>
      <w:r>
        <w:t>Review site for brand and messaging improvements</w:t>
      </w:r>
    </w:p>
    <w:p w:rsidR="00E40076" w:rsidP="00E40076" w:rsidRDefault="00E40076" w14:paraId="5566747D" w14:textId="7233AABC">
      <w:pPr>
        <w:pStyle w:val="ListParagraph"/>
        <w:numPr>
          <w:ilvl w:val="0"/>
          <w:numId w:val="3"/>
        </w:numPr>
        <w:jc w:val="both"/>
      </w:pPr>
      <w:r>
        <w:t>Review Google analytics and advise</w:t>
      </w:r>
      <w:r w:rsidR="00CA6A93">
        <w:t xml:space="preserve"> on how to improve </w:t>
      </w:r>
      <w:proofErr w:type="gramStart"/>
      <w:r w:rsidR="00CA6A93">
        <w:t>SEO</w:t>
      </w:r>
      <w:proofErr w:type="gramEnd"/>
    </w:p>
    <w:p w:rsidR="002759AE" w:rsidP="002759AE" w:rsidRDefault="002759AE" w14:paraId="5332C4CE" w14:textId="131568C3">
      <w:pPr>
        <w:pStyle w:val="ListParagraph"/>
        <w:numPr>
          <w:ilvl w:val="0"/>
          <w:numId w:val="3"/>
        </w:numPr>
        <w:jc w:val="both"/>
      </w:pPr>
      <w:r>
        <w:t>Develop marketing calendar</w:t>
      </w:r>
      <w:r>
        <w:t xml:space="preserve"> and </w:t>
      </w:r>
      <w:r>
        <w:t xml:space="preserve">plan for increasing user </w:t>
      </w:r>
      <w:proofErr w:type="gramStart"/>
      <w:r>
        <w:t>activity</w:t>
      </w:r>
      <w:proofErr w:type="gramEnd"/>
      <w:r>
        <w:t xml:space="preserve"> </w:t>
      </w:r>
    </w:p>
    <w:p w:rsidR="00E40076" w:rsidP="00E40076" w:rsidRDefault="00E40076" w14:paraId="172C432E" w14:textId="0150865E">
      <w:pPr>
        <w:pStyle w:val="ListParagraph"/>
        <w:numPr>
          <w:ilvl w:val="0"/>
          <w:numId w:val="3"/>
        </w:numPr>
        <w:jc w:val="both"/>
      </w:pPr>
      <w:r>
        <w:t>Improve social media presence</w:t>
      </w:r>
      <w:r w:rsidR="00CA6A93">
        <w:t xml:space="preserve"> and </w:t>
      </w:r>
      <w:proofErr w:type="gramStart"/>
      <w:r w:rsidR="00CA6A93">
        <w:t>reach</w:t>
      </w:r>
      <w:proofErr w:type="gramEnd"/>
    </w:p>
    <w:p w:rsidR="00E40076" w:rsidP="00E40076" w:rsidRDefault="00E40076" w14:paraId="425AA69A" w14:textId="093F693E">
      <w:pPr>
        <w:pStyle w:val="ListParagraph"/>
        <w:numPr>
          <w:ilvl w:val="0"/>
          <w:numId w:val="3"/>
        </w:numPr>
        <w:jc w:val="both"/>
      </w:pPr>
      <w:r>
        <w:t xml:space="preserve">Evaluate results of marketing </w:t>
      </w:r>
      <w:r w:rsidR="00CA6A93">
        <w:t xml:space="preserve">campaigns </w:t>
      </w:r>
      <w:r>
        <w:t xml:space="preserve">and refine </w:t>
      </w:r>
      <w:proofErr w:type="gramStart"/>
      <w:r>
        <w:t>accordingly</w:t>
      </w:r>
      <w:proofErr w:type="gramEnd"/>
    </w:p>
    <w:p w:rsidR="00E40076" w:rsidP="00E40076" w:rsidRDefault="00E40076" w14:paraId="1E2A5AF4" w14:textId="29302BEA">
      <w:pPr>
        <w:pStyle w:val="ListParagraph"/>
        <w:numPr>
          <w:ilvl w:val="0"/>
          <w:numId w:val="3"/>
        </w:numPr>
        <w:jc w:val="both"/>
      </w:pPr>
      <w:r>
        <w:t>Consider and facilitate event sponsorships to increase visibility of YIPPEE and meet usage goals</w:t>
      </w:r>
    </w:p>
    <w:p w:rsidR="002759AE" w:rsidP="002759AE" w:rsidRDefault="002759AE" w14:paraId="6F3D740A" w14:textId="6B30C6E2">
      <w:pPr>
        <w:pStyle w:val="ListParagraph"/>
        <w:numPr>
          <w:ilvl w:val="0"/>
          <w:numId w:val="3"/>
        </w:numPr>
        <w:jc w:val="both"/>
      </w:pPr>
      <w:r>
        <w:t>Coordinate</w:t>
      </w:r>
      <w:r>
        <w:t xml:space="preserve"> focus groups to better understand how to meet the needs of various user </w:t>
      </w:r>
      <w:proofErr w:type="gramStart"/>
      <w:r>
        <w:t>types</w:t>
      </w:r>
      <w:proofErr w:type="gramEnd"/>
    </w:p>
    <w:p w:rsidR="00E40076" w:rsidP="00E40076" w:rsidRDefault="00E40076" w14:paraId="59EFF8D0" w14:textId="6915F8F6">
      <w:pPr>
        <w:pStyle w:val="ListParagraph"/>
        <w:numPr>
          <w:ilvl w:val="0"/>
          <w:numId w:val="3"/>
        </w:numPr>
        <w:jc w:val="both"/>
      </w:pPr>
      <w:r>
        <w:t xml:space="preserve">Order and maintain promotional </w:t>
      </w:r>
      <w:proofErr w:type="gramStart"/>
      <w:r>
        <w:t>items</w:t>
      </w:r>
      <w:proofErr w:type="gramEnd"/>
    </w:p>
    <w:p w:rsidR="00033BCD" w:rsidP="00E40076" w:rsidRDefault="00033BCD" w14:paraId="0AFCE277" w14:textId="295A0FEC">
      <w:pPr>
        <w:pStyle w:val="ListParagraph"/>
        <w:numPr>
          <w:ilvl w:val="0"/>
          <w:numId w:val="3"/>
        </w:numPr>
        <w:jc w:val="both"/>
      </w:pPr>
      <w:r>
        <w:t xml:space="preserve">Review, revise, and promote referral </w:t>
      </w:r>
      <w:proofErr w:type="gramStart"/>
      <w:r>
        <w:t>system</w:t>
      </w:r>
      <w:proofErr w:type="gramEnd"/>
    </w:p>
    <w:p w:rsidRPr="00E40076" w:rsidR="00E40076" w:rsidP="00E40076" w:rsidRDefault="00E753AA" w14:paraId="110B79AC" w14:textId="720D97F0">
      <w:pPr>
        <w:jc w:val="both"/>
        <w:rPr>
          <w:b/>
          <w:bCs/>
        </w:rPr>
      </w:pPr>
      <w:r>
        <w:rPr>
          <w:b/>
          <w:bCs/>
        </w:rPr>
        <w:t>QUALIFICATIONS</w:t>
      </w:r>
    </w:p>
    <w:p w:rsidR="00033BCD" w:rsidP="00033BCD" w:rsidRDefault="00E40076" w14:paraId="2B4D657E" w14:textId="677C316C">
      <w:pPr>
        <w:pStyle w:val="ListParagraph"/>
        <w:numPr>
          <w:ilvl w:val="0"/>
          <w:numId w:val="2"/>
        </w:numPr>
        <w:jc w:val="both"/>
      </w:pPr>
      <w:r>
        <w:t>Proven working experience in digital marketing</w:t>
      </w:r>
      <w:r w:rsidR="00033BCD">
        <w:t xml:space="preserve">, </w:t>
      </w:r>
      <w:r>
        <w:t>SEO/SEM</w:t>
      </w:r>
      <w:r w:rsidR="00033BCD">
        <w:t>, and public relations</w:t>
      </w:r>
    </w:p>
    <w:p w:rsidR="00E40076" w:rsidP="00E40076" w:rsidRDefault="00E40076" w14:paraId="21AB972C" w14:textId="77777777">
      <w:pPr>
        <w:pStyle w:val="ListParagraph"/>
        <w:numPr>
          <w:ilvl w:val="0"/>
          <w:numId w:val="2"/>
        </w:numPr>
        <w:jc w:val="both"/>
      </w:pPr>
      <w:r>
        <w:t xml:space="preserve">Highly creative with experience in identifying target audiences and devising digital campaigns that engage, inform, and </w:t>
      </w:r>
      <w:proofErr w:type="gramStart"/>
      <w:r>
        <w:t>motivate</w:t>
      </w:r>
      <w:proofErr w:type="gramEnd"/>
    </w:p>
    <w:p w:rsidR="00BE3FD2" w:rsidP="00BE3FD2" w:rsidRDefault="00BE3FD2" w14:paraId="5BEC815B" w14:textId="0E8AC9ED">
      <w:pPr>
        <w:pStyle w:val="ListParagraph"/>
        <w:numPr>
          <w:ilvl w:val="0"/>
          <w:numId w:val="2"/>
        </w:numPr>
        <w:jc w:val="both"/>
      </w:pPr>
      <w:r>
        <w:t>Solid knowledge of website and marketing analytics tools</w:t>
      </w:r>
    </w:p>
    <w:p w:rsidR="00E753AA" w:rsidP="00BE3FD2" w:rsidRDefault="00E753AA" w14:paraId="7D7146C3" w14:textId="66888E3B">
      <w:pPr>
        <w:pStyle w:val="ListParagraph"/>
        <w:numPr>
          <w:ilvl w:val="0"/>
          <w:numId w:val="2"/>
        </w:numPr>
        <w:jc w:val="both"/>
      </w:pPr>
      <w:r>
        <w:t xml:space="preserve">Excellent written and oral communication </w:t>
      </w:r>
      <w:proofErr w:type="gramStart"/>
      <w:r>
        <w:t>skill</w:t>
      </w:r>
      <w:r w:rsidR="002759AE">
        <w:t>s</w:t>
      </w:r>
      <w:proofErr w:type="gramEnd"/>
    </w:p>
    <w:p w:rsidR="00DF10D4" w:rsidP="00BE3FD2" w:rsidRDefault="00E40076" w14:paraId="49898302" w14:textId="7684B55D">
      <w:pPr>
        <w:pStyle w:val="ListParagraph"/>
        <w:numPr>
          <w:ilvl w:val="0"/>
          <w:numId w:val="2"/>
        </w:numPr>
        <w:jc w:val="both"/>
      </w:pPr>
      <w:r>
        <w:t>Experience with A/B and multivariate experiments</w:t>
      </w:r>
      <w:r w:rsidR="00BE3FD2">
        <w:t xml:space="preserve">, and </w:t>
      </w:r>
      <w:r>
        <w:t>PPC campaigns</w:t>
      </w:r>
      <w:r w:rsidR="00BE3FD2">
        <w:t xml:space="preserve"> </w:t>
      </w:r>
      <w:proofErr w:type="gramStart"/>
      <w:r w:rsidR="00BE3FD2">
        <w:t>preferred</w:t>
      </w:r>
      <w:proofErr w:type="gramEnd"/>
    </w:p>
    <w:p w:rsidR="00BE3FD2" w:rsidP="00BE3FD2" w:rsidRDefault="00BE3FD2" w14:paraId="02913665" w14:textId="17E062B6">
      <w:pPr>
        <w:pStyle w:val="ListParagraph"/>
        <w:numPr>
          <w:ilvl w:val="0"/>
          <w:numId w:val="2"/>
        </w:numPr>
        <w:jc w:val="both"/>
      </w:pPr>
      <w:r>
        <w:t xml:space="preserve">Must be willing and able to work remotely in the United States with access to an appropriate </w:t>
      </w:r>
      <w:proofErr w:type="gramStart"/>
      <w:r>
        <w:t>workspace</w:t>
      </w:r>
      <w:proofErr w:type="gramEnd"/>
    </w:p>
    <w:p w:rsidRPr="00E40076" w:rsidR="00E40076" w:rsidP="00E40076" w:rsidRDefault="00E40076" w14:paraId="48CF8A74" w14:textId="2885DD9A">
      <w:pPr>
        <w:jc w:val="both"/>
        <w:rPr>
          <w:b/>
          <w:bCs/>
        </w:rPr>
      </w:pPr>
      <w:r w:rsidRPr="00E40076">
        <w:rPr>
          <w:b/>
          <w:bCs/>
        </w:rPr>
        <w:t>COMPENSATION</w:t>
      </w:r>
    </w:p>
    <w:p w:rsidR="00E40076" w:rsidP="00E753AA" w:rsidRDefault="00BE3FD2" w14:paraId="4CFBA9E3" w14:textId="560CA067">
      <w:pPr>
        <w:jc w:val="both"/>
      </w:pPr>
      <w:r w:rsidR="00BE3FD2">
        <w:rPr/>
        <w:t xml:space="preserve">This is </w:t>
      </w:r>
      <w:r w:rsidR="00BE3FD2">
        <w:rPr/>
        <w:t>an independent contractor</w:t>
      </w:r>
      <w:r w:rsidR="00BE3FD2">
        <w:rPr/>
        <w:t xml:space="preserve"> position </w:t>
      </w:r>
      <w:r w:rsidR="00BE3FD2">
        <w:rPr/>
        <w:t xml:space="preserve">for </w:t>
      </w:r>
      <w:r w:rsidR="088F4180">
        <w:rPr/>
        <w:t>$70,000-</w:t>
      </w:r>
      <w:r w:rsidR="00BE3FD2">
        <w:rPr/>
        <w:t>$</w:t>
      </w:r>
      <w:r w:rsidR="00BE3FD2">
        <w:rPr/>
        <w:t>8</w:t>
      </w:r>
      <w:r w:rsidR="00BE3FD2">
        <w:rPr/>
        <w:t>0,000</w:t>
      </w:r>
      <w:r w:rsidR="2DF0E7F5">
        <w:rPr/>
        <w:t>, depending on experience</w:t>
      </w:r>
      <w:r w:rsidR="00BE3FD2">
        <w:rPr/>
        <w:t>.</w:t>
      </w:r>
      <w:r w:rsidR="00931DB7">
        <w:rPr/>
        <w:t xml:space="preserve"> </w:t>
      </w:r>
      <w:r w:rsidR="00931DB7">
        <w:rPr/>
        <w:t>Contractor</w:t>
      </w:r>
      <w:r w:rsidR="00931DB7">
        <w:rPr/>
        <w:t xml:space="preserve"> can work how, when, and where he or she chooses, but is requested to participate in weekly</w:t>
      </w:r>
      <w:r w:rsidR="00033BCD">
        <w:rPr/>
        <w:t>,</w:t>
      </w:r>
      <w:r w:rsidR="00931DB7">
        <w:rPr/>
        <w:t xml:space="preserve"> pre-scheduled team meetings via zoom. </w:t>
      </w:r>
    </w:p>
    <w:p w:rsidRPr="00931DB7" w:rsidR="00931DB7" w:rsidP="00E40076" w:rsidRDefault="00931DB7" w14:paraId="25337E4F" w14:textId="11C70706">
      <w:pPr>
        <w:jc w:val="both"/>
        <w:rPr>
          <w:b/>
          <w:bCs/>
        </w:rPr>
      </w:pPr>
      <w:r w:rsidRPr="00931DB7">
        <w:rPr>
          <w:b/>
          <w:bCs/>
        </w:rPr>
        <w:t>HIRING PROCESS AND TIMELINE</w:t>
      </w:r>
    </w:p>
    <w:p w:rsidR="00931DB7" w:rsidP="00E753AA" w:rsidRDefault="00931DB7" w14:paraId="47B4863E" w14:textId="7C81AE00">
      <w:pPr>
        <w:jc w:val="both"/>
      </w:pPr>
      <w:r>
        <w:t xml:space="preserve">Applicants should </w:t>
      </w:r>
      <w:r>
        <w:t>apply</w:t>
      </w:r>
      <w:r>
        <w:t xml:space="preserve"> via email </w:t>
      </w:r>
      <w:r>
        <w:t xml:space="preserve">to </w:t>
      </w:r>
      <w:r>
        <w:t>ebean@bdmorganfdn.org</w:t>
      </w:r>
      <w:r>
        <w:t xml:space="preserve"> </w:t>
      </w:r>
      <w:r>
        <w:t>using the subject line “</w:t>
      </w:r>
      <w:r>
        <w:t>Independent Marketing Contractor.</w:t>
      </w:r>
      <w:r>
        <w:t>”</w:t>
      </w:r>
      <w:r>
        <w:t xml:space="preserve"> </w:t>
      </w:r>
      <w:r>
        <w:t>Please include your name and contact information on any attachments. Application packages should include:</w:t>
      </w:r>
      <w:r w:rsidR="00E753AA">
        <w:t xml:space="preserve"> </w:t>
      </w:r>
      <w:r w:rsidR="00E753AA">
        <w:t>(1) a brief letter of introduction sharing who you are and why you are interested in this role</w:t>
      </w:r>
      <w:r w:rsidR="00E753AA">
        <w:t>; and (2) a r</w:t>
      </w:r>
      <w:r>
        <w:t xml:space="preserve">esume, including a description of relevant and concrete work you have done that would support your success </w:t>
      </w:r>
      <w:r>
        <w:t>on</w:t>
      </w:r>
      <w:r w:rsidR="00033BCD">
        <w:t xml:space="preserve"> the</w:t>
      </w:r>
      <w:r>
        <w:t xml:space="preserve"> YIPPEE</w:t>
      </w:r>
      <w:r w:rsidR="00E753AA">
        <w:t xml:space="preserve"> Exchange</w:t>
      </w:r>
      <w:r w:rsidR="00033BCD">
        <w:t xml:space="preserve"> team.</w:t>
      </w:r>
    </w:p>
    <w:p w:rsidR="00E40076" w:rsidP="00E753AA" w:rsidRDefault="00931DB7" w14:paraId="71D7D18C" w14:textId="4435D927">
      <w:pPr>
        <w:jc w:val="both"/>
      </w:pPr>
      <w:r>
        <w:t xml:space="preserve">Applications will be reviewed on a rolling basis and </w:t>
      </w:r>
      <w:r w:rsidR="00033BCD">
        <w:t>t</w:t>
      </w:r>
      <w:r>
        <w:t>he position will remain open until filled. The position would ideally start in April 2023</w:t>
      </w:r>
      <w:r>
        <w:t>.</w:t>
      </w:r>
    </w:p>
    <w:p w:rsidR="00033BCD" w:rsidRDefault="00033BCD" w14:paraId="44847E5C" w14:textId="77777777">
      <w:pPr>
        <w:jc w:val="both"/>
      </w:pPr>
    </w:p>
    <w:sectPr w:rsidR="00033BCD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1DB7" w:rsidP="00931DB7" w:rsidRDefault="00931DB7" w14:paraId="7241CB9E" w14:textId="77777777">
      <w:pPr>
        <w:spacing w:after="0" w:line="240" w:lineRule="auto"/>
      </w:pPr>
      <w:r>
        <w:separator/>
      </w:r>
    </w:p>
  </w:endnote>
  <w:endnote w:type="continuationSeparator" w:id="0">
    <w:p w:rsidR="00931DB7" w:rsidP="00931DB7" w:rsidRDefault="00931DB7" w14:paraId="5682B4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8955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Pr="00931DB7" w:rsidR="00931DB7" w:rsidRDefault="00931DB7" w14:paraId="41B2E445" w14:textId="5BC7572B">
            <w:pPr>
              <w:pStyle w:val="Footer"/>
              <w:jc w:val="center"/>
            </w:pPr>
            <w:r w:rsidRPr="00931DB7">
              <w:t xml:space="preserve">Page </w:t>
            </w:r>
            <w:r w:rsidRPr="00931DB7">
              <w:rPr>
                <w:b/>
                <w:bCs/>
              </w:rPr>
              <w:fldChar w:fldCharType="begin"/>
            </w:r>
            <w:r w:rsidRPr="00931DB7">
              <w:rPr>
                <w:b/>
                <w:bCs/>
              </w:rPr>
              <w:instrText xml:space="preserve"> PAGE </w:instrText>
            </w:r>
            <w:r w:rsidRPr="00931DB7">
              <w:rPr>
                <w:b/>
                <w:bCs/>
              </w:rPr>
              <w:fldChar w:fldCharType="separate"/>
            </w:r>
            <w:r w:rsidRPr="00931DB7">
              <w:rPr>
                <w:b/>
                <w:bCs/>
                <w:noProof/>
              </w:rPr>
              <w:t>2</w:t>
            </w:r>
            <w:r w:rsidRPr="00931DB7">
              <w:rPr>
                <w:b/>
                <w:bCs/>
              </w:rPr>
              <w:fldChar w:fldCharType="end"/>
            </w:r>
            <w:r w:rsidRPr="00931DB7">
              <w:t xml:space="preserve"> of </w:t>
            </w:r>
            <w:r w:rsidRPr="00931DB7">
              <w:rPr>
                <w:b/>
                <w:bCs/>
              </w:rPr>
              <w:fldChar w:fldCharType="begin"/>
            </w:r>
            <w:r w:rsidRPr="00931DB7">
              <w:rPr>
                <w:b/>
                <w:bCs/>
              </w:rPr>
              <w:instrText xml:space="preserve"> NUMPAGES  </w:instrText>
            </w:r>
            <w:r w:rsidRPr="00931DB7">
              <w:rPr>
                <w:b/>
                <w:bCs/>
              </w:rPr>
              <w:fldChar w:fldCharType="separate"/>
            </w:r>
            <w:r w:rsidRPr="00931DB7">
              <w:rPr>
                <w:b/>
                <w:bCs/>
                <w:noProof/>
              </w:rPr>
              <w:t>2</w:t>
            </w:r>
            <w:r w:rsidRPr="00931DB7">
              <w:rPr>
                <w:b/>
                <w:bCs/>
              </w:rPr>
              <w:fldChar w:fldCharType="end"/>
            </w:r>
          </w:p>
        </w:sdtContent>
      </w:sdt>
    </w:sdtContent>
  </w:sdt>
  <w:p w:rsidRPr="00931DB7" w:rsidR="00931DB7" w:rsidRDefault="00931DB7" w14:paraId="1449423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1DB7" w:rsidP="00931DB7" w:rsidRDefault="00931DB7" w14:paraId="430B9C12" w14:textId="77777777">
      <w:pPr>
        <w:spacing w:after="0" w:line="240" w:lineRule="auto"/>
      </w:pPr>
      <w:r>
        <w:separator/>
      </w:r>
    </w:p>
  </w:footnote>
  <w:footnote w:type="continuationSeparator" w:id="0">
    <w:p w:rsidR="00931DB7" w:rsidP="00931DB7" w:rsidRDefault="00931DB7" w14:paraId="709AB1C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8D6"/>
    <w:multiLevelType w:val="hybridMultilevel"/>
    <w:tmpl w:val="9DF0AD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8D4089"/>
    <w:multiLevelType w:val="hybridMultilevel"/>
    <w:tmpl w:val="EF366D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813F17"/>
    <w:multiLevelType w:val="hybridMultilevel"/>
    <w:tmpl w:val="2970F5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5F173A"/>
    <w:multiLevelType w:val="hybridMultilevel"/>
    <w:tmpl w:val="914473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1A7B3D"/>
    <w:multiLevelType w:val="hybridMultilevel"/>
    <w:tmpl w:val="339663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5D5486"/>
    <w:multiLevelType w:val="hybridMultilevel"/>
    <w:tmpl w:val="BD8E90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6982153">
    <w:abstractNumId w:val="3"/>
  </w:num>
  <w:num w:numId="2" w16cid:durableId="787041314">
    <w:abstractNumId w:val="5"/>
  </w:num>
  <w:num w:numId="3" w16cid:durableId="255016313">
    <w:abstractNumId w:val="1"/>
  </w:num>
  <w:num w:numId="4" w16cid:durableId="596333228">
    <w:abstractNumId w:val="4"/>
  </w:num>
  <w:num w:numId="5" w16cid:durableId="1465386168">
    <w:abstractNumId w:val="2"/>
  </w:num>
  <w:num w:numId="6" w16cid:durableId="93713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D4"/>
    <w:rsid w:val="00033BCD"/>
    <w:rsid w:val="001A66D7"/>
    <w:rsid w:val="002759AE"/>
    <w:rsid w:val="005D4BAF"/>
    <w:rsid w:val="005D78A0"/>
    <w:rsid w:val="00605948"/>
    <w:rsid w:val="00712FAA"/>
    <w:rsid w:val="008C0792"/>
    <w:rsid w:val="00931DB7"/>
    <w:rsid w:val="00B67975"/>
    <w:rsid w:val="00BE3FD2"/>
    <w:rsid w:val="00C508F8"/>
    <w:rsid w:val="00CA6A93"/>
    <w:rsid w:val="00CA7178"/>
    <w:rsid w:val="00DF10D4"/>
    <w:rsid w:val="00E073A8"/>
    <w:rsid w:val="00E40076"/>
    <w:rsid w:val="00E753AA"/>
    <w:rsid w:val="088F4180"/>
    <w:rsid w:val="1BCA56B3"/>
    <w:rsid w:val="214DC2CA"/>
    <w:rsid w:val="24EBDB38"/>
    <w:rsid w:val="2DF0E7F5"/>
    <w:rsid w:val="2E6F24F9"/>
    <w:rsid w:val="4EA55AA0"/>
    <w:rsid w:val="69AE9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4F0A"/>
  <w15:chartTrackingRefBased/>
  <w15:docId w15:val="{7617F7A2-FF89-4784-AB01-BD338BC4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DB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1DB7"/>
  </w:style>
  <w:style w:type="paragraph" w:styleId="Footer">
    <w:name w:val="footer"/>
    <w:basedOn w:val="Normal"/>
    <w:link w:val="FooterChar"/>
    <w:uiPriority w:val="99"/>
    <w:unhideWhenUsed/>
    <w:rsid w:val="00931DB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1DB7"/>
  </w:style>
  <w:style w:type="character" w:styleId="s1ppyq" w:customStyle="1">
    <w:name w:val="s1ppyq"/>
    <w:basedOn w:val="DefaultParagraphFont"/>
    <w:rsid w:val="008C0792"/>
  </w:style>
  <w:style w:type="paragraph" w:styleId="NoSpacing">
    <w:name w:val="No Spacing"/>
    <w:uiPriority w:val="1"/>
    <w:qFormat/>
    <w:rsid w:val="00E75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15b6c4d479d749f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0fc30-f7a8-4709-93a6-cbd59a46c9ec}"/>
      </w:docPartPr>
      <w:docPartBody>
        <w:p w14:paraId="2E6F24F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2D149AB0FD84B804A2535424D8C6C" ma:contentTypeVersion="16" ma:contentTypeDescription="Create a new document." ma:contentTypeScope="" ma:versionID="1a5813e708c7d26ba1e682e62040fe6f">
  <xsd:schema xmlns:xsd="http://www.w3.org/2001/XMLSchema" xmlns:xs="http://www.w3.org/2001/XMLSchema" xmlns:p="http://schemas.microsoft.com/office/2006/metadata/properties" xmlns:ns2="cffd9cea-a2ca-4a73-bd66-7e0ec0e00bcb" xmlns:ns3="d1a83566-824e-46ed-bb6e-c8cac7119977" targetNamespace="http://schemas.microsoft.com/office/2006/metadata/properties" ma:root="true" ma:fieldsID="ff7dab536913acf5264afcdb724c2174" ns2:_="" ns3:_="">
    <xsd:import namespace="cffd9cea-a2ca-4a73-bd66-7e0ec0e00bcb"/>
    <xsd:import namespace="d1a83566-824e-46ed-bb6e-c8cac7119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d9cea-a2ca-4a73-bd66-7e0ec0e00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deeee5-5e7d-46a5-a476-158e4bb3d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83566-824e-46ed-bb6e-c8cac7119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e0a38e-ed0a-4b06-9e2f-fc345f1282c7}" ma:internalName="TaxCatchAll" ma:showField="CatchAllData" ma:web="d1a83566-824e-46ed-bb6e-c8cac7119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a83566-824e-46ed-bb6e-c8cac7119977" xsi:nil="true"/>
    <lcf76f155ced4ddcb4097134ff3c332f xmlns="cffd9cea-a2ca-4a73-bd66-7e0ec0e00bc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24081-2F4A-4614-9BFC-D8F645DE1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4E557-5A39-4A41-80E1-350BF892E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d9cea-a2ca-4a73-bd66-7e0ec0e00bcb"/>
    <ds:schemaRef ds:uri="d1a83566-824e-46ed-bb6e-c8cac7119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F476F-5D5A-4DF8-BFEF-26D09279133E}">
  <ds:schemaRefs>
    <ds:schemaRef ds:uri="http://schemas.microsoft.com/office/2006/metadata/properties"/>
    <ds:schemaRef ds:uri="http://schemas.microsoft.com/office/infopath/2007/PartnerControls"/>
    <ds:schemaRef ds:uri="d1a83566-824e-46ed-bb6e-c8cac7119977"/>
    <ds:schemaRef ds:uri="cffd9cea-a2ca-4a73-bd66-7e0ec0e00bcb"/>
  </ds:schemaRefs>
</ds:datastoreItem>
</file>

<file path=customXml/itemProps4.xml><?xml version="1.0" encoding="utf-8"?>
<ds:datastoreItem xmlns:ds="http://schemas.openxmlformats.org/officeDocument/2006/customXml" ds:itemID="{7D8B8849-F8B7-45DA-8153-E85D76134ED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Bean</dc:creator>
  <keywords/>
  <dc:description/>
  <lastModifiedBy>Emily Bean</lastModifiedBy>
  <revision>7</revision>
  <dcterms:created xsi:type="dcterms:W3CDTF">2023-02-06T16:36:00.0000000Z</dcterms:created>
  <dcterms:modified xsi:type="dcterms:W3CDTF">2023-03-02T15:50:40.8603421Z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0x0101002742D149AB0FD84B804A2535424D8C6C</vt:lpwstr>
  </property>
  <property fmtid="{D5CDD505-2E9C-101B-9397-08002B2CF9AE}" pid="3" name="MediaServiceImageTags">
    <vt:lpwstr/>
  </property>
</Properties>
</file>