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154D" w14:textId="0362AF7B" w:rsidR="00583057" w:rsidRPr="00027E70" w:rsidRDefault="00EB1619" w:rsidP="00EB1619">
      <w:pPr>
        <w:jc w:val="center"/>
        <w:rPr>
          <w:noProof/>
        </w:rPr>
      </w:pPr>
      <w:r>
        <w:rPr>
          <w:noProof/>
        </w:rPr>
        <w:drawing>
          <wp:inline distT="0" distB="0" distL="0" distR="0" wp14:anchorId="0D1A3597" wp14:editId="399AD178">
            <wp:extent cx="1573042" cy="1000125"/>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815" cy="1000617"/>
                    </a:xfrm>
                    <a:prstGeom prst="rect">
                      <a:avLst/>
                    </a:prstGeom>
                  </pic:spPr>
                </pic:pic>
              </a:graphicData>
            </a:graphic>
          </wp:inline>
        </w:drawing>
      </w:r>
      <w:r w:rsidR="006D08E9">
        <w:rPr>
          <w:noProof/>
        </w:rPr>
        <w:br/>
      </w:r>
    </w:p>
    <w:p w14:paraId="5774EE24" w14:textId="77777777" w:rsidR="0076299D" w:rsidRPr="007828D3" w:rsidRDefault="0076299D" w:rsidP="00107E59">
      <w:pPr>
        <w:jc w:val="right"/>
        <w:rPr>
          <w:rFonts w:asciiTheme="minorHAnsi" w:hAnsiTheme="minorHAnsi" w:cstheme="minorHAnsi"/>
          <w:b/>
          <w:bCs/>
        </w:rPr>
      </w:pPr>
    </w:p>
    <w:p w14:paraId="4EAE1ACF" w14:textId="72CB765B" w:rsidR="001E070C" w:rsidRPr="00EB1619" w:rsidRDefault="003B47B4" w:rsidP="00EB1619">
      <w:pPr>
        <w:jc w:val="right"/>
        <w:rPr>
          <w:rFonts w:asciiTheme="minorHAnsi" w:hAnsiTheme="minorHAnsi" w:cstheme="minorHAnsi"/>
          <w:b/>
          <w:bCs/>
        </w:rPr>
      </w:pPr>
      <w:r>
        <w:rPr>
          <w:rFonts w:asciiTheme="minorHAnsi" w:hAnsiTheme="minorHAnsi" w:cstheme="minorHAnsi"/>
          <w:b/>
          <w:bCs/>
        </w:rPr>
        <w:t xml:space="preserve">Media </w:t>
      </w:r>
      <w:r w:rsidR="00127AA4" w:rsidRPr="007828D3">
        <w:rPr>
          <w:rFonts w:asciiTheme="minorHAnsi" w:hAnsiTheme="minorHAnsi" w:cstheme="minorHAnsi"/>
          <w:b/>
          <w:bCs/>
        </w:rPr>
        <w:t>Contact</w:t>
      </w:r>
    </w:p>
    <w:p w14:paraId="0C5F00E1" w14:textId="6497F4C6" w:rsidR="00E6288E" w:rsidRDefault="007F6257" w:rsidP="00314ABD">
      <w:pPr>
        <w:jc w:val="right"/>
        <w:rPr>
          <w:rStyle w:val="Hyperlink"/>
          <w:rFonts w:asciiTheme="minorHAnsi" w:hAnsiTheme="minorHAnsi" w:cstheme="minorHAnsi"/>
        </w:rPr>
      </w:pPr>
      <w:r w:rsidRPr="007828D3">
        <w:rPr>
          <w:rFonts w:asciiTheme="minorHAnsi" w:hAnsiTheme="minorHAnsi" w:cstheme="minorHAnsi"/>
        </w:rPr>
        <w:t>Lora Brand</w:t>
      </w:r>
      <w:r w:rsidR="001E070C" w:rsidRPr="007828D3">
        <w:rPr>
          <w:rFonts w:asciiTheme="minorHAnsi" w:hAnsiTheme="minorHAnsi" w:cstheme="minorHAnsi"/>
        </w:rPr>
        <w:t xml:space="preserve"> | Falls</w:t>
      </w:r>
      <w:r w:rsidR="004416B7" w:rsidRPr="007828D3">
        <w:rPr>
          <w:rFonts w:asciiTheme="minorHAnsi" w:hAnsiTheme="minorHAnsi" w:cstheme="minorHAnsi"/>
        </w:rPr>
        <w:t xml:space="preserve"> </w:t>
      </w:r>
      <w:r w:rsidR="003B47B4">
        <w:rPr>
          <w:rFonts w:asciiTheme="minorHAnsi" w:hAnsiTheme="minorHAnsi" w:cstheme="minorHAnsi"/>
        </w:rPr>
        <w:t>&amp; Co.</w:t>
      </w:r>
      <w:r w:rsidR="001E070C" w:rsidRPr="007828D3">
        <w:rPr>
          <w:rFonts w:asciiTheme="minorHAnsi" w:hAnsiTheme="minorHAnsi" w:cstheme="minorHAnsi"/>
        </w:rPr>
        <w:br/>
      </w:r>
      <w:hyperlink r:id="rId8" w:history="1">
        <w:r w:rsidR="003B47B4">
          <w:rPr>
            <w:rStyle w:val="Hyperlink"/>
            <w:rFonts w:asciiTheme="minorHAnsi" w:hAnsiTheme="minorHAnsi" w:cstheme="minorHAnsi"/>
          </w:rPr>
          <w:t>lbrand@fallsandco.com</w:t>
        </w:r>
      </w:hyperlink>
    </w:p>
    <w:p w14:paraId="37112E24" w14:textId="34964A4A" w:rsidR="00EB1619" w:rsidRPr="00EB1619" w:rsidRDefault="00EB1619" w:rsidP="00314ABD">
      <w:pPr>
        <w:jc w:val="right"/>
        <w:rPr>
          <w:rFonts w:asciiTheme="minorHAnsi" w:hAnsiTheme="minorHAnsi" w:cstheme="minorHAnsi"/>
        </w:rPr>
      </w:pPr>
      <w:r w:rsidRPr="00EB1619">
        <w:rPr>
          <w:rStyle w:val="Hyperlink"/>
          <w:rFonts w:asciiTheme="minorHAnsi" w:hAnsiTheme="minorHAnsi" w:cstheme="minorHAnsi"/>
          <w:color w:val="auto"/>
          <w:u w:val="none"/>
        </w:rPr>
        <w:t>216-</w:t>
      </w:r>
      <w:r w:rsidR="003B47B4">
        <w:rPr>
          <w:rStyle w:val="Hyperlink"/>
          <w:rFonts w:asciiTheme="minorHAnsi" w:hAnsiTheme="minorHAnsi" w:cstheme="minorHAnsi"/>
          <w:color w:val="auto"/>
          <w:u w:val="none"/>
        </w:rPr>
        <w:t>696</w:t>
      </w:r>
      <w:r w:rsidRPr="00EB1619">
        <w:rPr>
          <w:rStyle w:val="Hyperlink"/>
          <w:rFonts w:asciiTheme="minorHAnsi" w:hAnsiTheme="minorHAnsi" w:cstheme="minorHAnsi"/>
          <w:color w:val="auto"/>
          <w:u w:val="none"/>
        </w:rPr>
        <w:t>-4029</w:t>
      </w:r>
    </w:p>
    <w:p w14:paraId="61418BCD" w14:textId="77777777" w:rsidR="00314ABD" w:rsidRPr="00107E59" w:rsidRDefault="00314ABD" w:rsidP="00A30940">
      <w:pPr>
        <w:rPr>
          <w:rFonts w:asciiTheme="minorHAnsi" w:hAnsiTheme="minorHAnsi" w:cstheme="minorHAnsi"/>
          <w:b/>
          <w:bCs/>
          <w:sz w:val="28"/>
          <w:szCs w:val="28"/>
          <w:u w:val="single"/>
        </w:rPr>
      </w:pPr>
    </w:p>
    <w:p w14:paraId="2A9D1D3A" w14:textId="72EC4E18" w:rsidR="00314ABD" w:rsidRPr="00A30940" w:rsidRDefault="00C40131" w:rsidP="00314ABD">
      <w:pPr>
        <w:jc w:val="center"/>
        <w:rPr>
          <w:rFonts w:asciiTheme="minorHAnsi" w:hAnsiTheme="minorHAnsi" w:cstheme="minorHAnsi"/>
          <w:b/>
          <w:bCs/>
          <w:sz w:val="24"/>
        </w:rPr>
      </w:pPr>
      <w:r>
        <w:rPr>
          <w:rFonts w:asciiTheme="minorHAnsi" w:hAnsiTheme="minorHAnsi" w:cstheme="minorHAnsi"/>
          <w:b/>
          <w:bCs/>
          <w:sz w:val="28"/>
          <w:szCs w:val="24"/>
        </w:rPr>
        <w:t>BURTON D. MORGAN FOUNDATION CEO AN</w:t>
      </w:r>
      <w:r w:rsidR="00726B8E">
        <w:rPr>
          <w:rFonts w:asciiTheme="minorHAnsi" w:hAnsiTheme="minorHAnsi" w:cstheme="minorHAnsi"/>
          <w:b/>
          <w:bCs/>
          <w:sz w:val="28"/>
          <w:szCs w:val="24"/>
        </w:rPr>
        <w:t>D PRESIDENT</w:t>
      </w:r>
      <w:r>
        <w:rPr>
          <w:rFonts w:asciiTheme="minorHAnsi" w:hAnsiTheme="minorHAnsi" w:cstheme="minorHAnsi"/>
          <w:b/>
          <w:bCs/>
          <w:sz w:val="28"/>
          <w:szCs w:val="24"/>
        </w:rPr>
        <w:t xml:space="preserve"> DEBORAH </w:t>
      </w:r>
      <w:r w:rsidR="0044084E">
        <w:rPr>
          <w:rFonts w:asciiTheme="minorHAnsi" w:hAnsiTheme="minorHAnsi" w:cstheme="minorHAnsi"/>
          <w:b/>
          <w:bCs/>
          <w:sz w:val="28"/>
          <w:szCs w:val="24"/>
        </w:rPr>
        <w:t xml:space="preserve">D. </w:t>
      </w:r>
      <w:r>
        <w:rPr>
          <w:rFonts w:asciiTheme="minorHAnsi" w:hAnsiTheme="minorHAnsi" w:cstheme="minorHAnsi"/>
          <w:b/>
          <w:bCs/>
          <w:sz w:val="28"/>
          <w:szCs w:val="24"/>
        </w:rPr>
        <w:t>HOOVER</w:t>
      </w:r>
      <w:r w:rsidR="00726B8E">
        <w:rPr>
          <w:rFonts w:asciiTheme="minorHAnsi" w:hAnsiTheme="minorHAnsi" w:cstheme="minorHAnsi"/>
          <w:b/>
          <w:bCs/>
          <w:sz w:val="28"/>
          <w:szCs w:val="24"/>
        </w:rPr>
        <w:t xml:space="preserve"> </w:t>
      </w:r>
      <w:r>
        <w:rPr>
          <w:rFonts w:asciiTheme="minorHAnsi" w:hAnsiTheme="minorHAnsi" w:cstheme="minorHAnsi"/>
          <w:b/>
          <w:bCs/>
          <w:sz w:val="28"/>
          <w:szCs w:val="24"/>
        </w:rPr>
        <w:t xml:space="preserve">ANNOUNCES 2022 DEPARTURE </w:t>
      </w:r>
    </w:p>
    <w:p w14:paraId="6877072B" w14:textId="6E7CEC72" w:rsidR="00314ABD" w:rsidRPr="00651247" w:rsidRDefault="0024440A" w:rsidP="00314ABD">
      <w:pPr>
        <w:jc w:val="center"/>
        <w:rPr>
          <w:rFonts w:asciiTheme="minorHAnsi" w:hAnsiTheme="minorHAnsi" w:cstheme="minorHAnsi"/>
          <w:i/>
          <w:szCs w:val="28"/>
        </w:rPr>
      </w:pPr>
      <w:r>
        <w:rPr>
          <w:rFonts w:asciiTheme="minorHAnsi" w:hAnsiTheme="minorHAnsi" w:cstheme="minorHAnsi"/>
          <w:i/>
          <w:szCs w:val="28"/>
        </w:rPr>
        <w:t>F</w:t>
      </w:r>
      <w:r w:rsidRPr="00651247">
        <w:rPr>
          <w:rFonts w:asciiTheme="minorHAnsi" w:hAnsiTheme="minorHAnsi" w:cstheme="minorHAnsi"/>
          <w:i/>
          <w:szCs w:val="28"/>
        </w:rPr>
        <w:t xml:space="preserve">ollowing </w:t>
      </w:r>
      <w:r>
        <w:rPr>
          <w:rFonts w:asciiTheme="minorHAnsi" w:hAnsiTheme="minorHAnsi" w:cstheme="minorHAnsi"/>
          <w:i/>
          <w:szCs w:val="28"/>
        </w:rPr>
        <w:t>a</w:t>
      </w:r>
      <w:r w:rsidRPr="00651247">
        <w:rPr>
          <w:rFonts w:asciiTheme="minorHAnsi" w:hAnsiTheme="minorHAnsi" w:cstheme="minorHAnsi"/>
          <w:i/>
          <w:szCs w:val="28"/>
        </w:rPr>
        <w:t xml:space="preserve"> fourteen-year tenure at the </w:t>
      </w:r>
      <w:r w:rsidR="002869E3">
        <w:rPr>
          <w:rFonts w:asciiTheme="minorHAnsi" w:hAnsiTheme="minorHAnsi" w:cstheme="minorHAnsi"/>
          <w:i/>
          <w:szCs w:val="28"/>
        </w:rPr>
        <w:t>N</w:t>
      </w:r>
      <w:r w:rsidRPr="00651247">
        <w:rPr>
          <w:rFonts w:asciiTheme="minorHAnsi" w:hAnsiTheme="minorHAnsi" w:cstheme="minorHAnsi"/>
          <w:i/>
          <w:szCs w:val="28"/>
        </w:rPr>
        <w:t>ortheast Ohio-based organization</w:t>
      </w:r>
      <w:r>
        <w:rPr>
          <w:rFonts w:asciiTheme="minorHAnsi" w:hAnsiTheme="minorHAnsi" w:cstheme="minorHAnsi"/>
          <w:i/>
          <w:szCs w:val="28"/>
        </w:rPr>
        <w:t>,</w:t>
      </w:r>
      <w:r w:rsidRPr="00651247">
        <w:rPr>
          <w:rFonts w:asciiTheme="minorHAnsi" w:hAnsiTheme="minorHAnsi" w:cstheme="minorHAnsi"/>
          <w:i/>
          <w:szCs w:val="28"/>
        </w:rPr>
        <w:t xml:space="preserve"> </w:t>
      </w:r>
      <w:r>
        <w:rPr>
          <w:rFonts w:asciiTheme="minorHAnsi" w:hAnsiTheme="minorHAnsi" w:cstheme="minorHAnsi"/>
          <w:i/>
          <w:szCs w:val="28"/>
        </w:rPr>
        <w:t xml:space="preserve">the celebrated </w:t>
      </w:r>
      <w:r w:rsidR="00651247" w:rsidRPr="00651247">
        <w:rPr>
          <w:rFonts w:asciiTheme="minorHAnsi" w:hAnsiTheme="minorHAnsi" w:cstheme="minorHAnsi"/>
          <w:i/>
          <w:szCs w:val="28"/>
        </w:rPr>
        <w:t>Foundation leade</w:t>
      </w:r>
      <w:r w:rsidR="00651247">
        <w:rPr>
          <w:rFonts w:asciiTheme="minorHAnsi" w:hAnsiTheme="minorHAnsi" w:cstheme="minorHAnsi"/>
          <w:i/>
          <w:szCs w:val="28"/>
        </w:rPr>
        <w:t>r leaves a legacy of</w:t>
      </w:r>
      <w:r w:rsidR="00B83734" w:rsidRPr="00651247">
        <w:rPr>
          <w:rFonts w:asciiTheme="minorHAnsi" w:hAnsiTheme="minorHAnsi" w:cstheme="minorHAnsi"/>
          <w:i/>
          <w:szCs w:val="28"/>
        </w:rPr>
        <w:t xml:space="preserve"> spreading the entrepreneurial spirit</w:t>
      </w:r>
      <w:r w:rsidR="00651247">
        <w:rPr>
          <w:rFonts w:asciiTheme="minorHAnsi" w:hAnsiTheme="minorHAnsi" w:cstheme="minorHAnsi"/>
          <w:i/>
          <w:szCs w:val="28"/>
        </w:rPr>
        <w:t xml:space="preserve"> </w:t>
      </w:r>
      <w:r w:rsidR="00B83734" w:rsidRPr="00651247">
        <w:rPr>
          <w:rFonts w:asciiTheme="minorHAnsi" w:hAnsiTheme="minorHAnsi" w:cstheme="minorHAnsi"/>
          <w:i/>
          <w:szCs w:val="28"/>
        </w:rPr>
        <w:t>far and wide</w:t>
      </w:r>
    </w:p>
    <w:p w14:paraId="395AF94D" w14:textId="77777777" w:rsidR="00314ABD" w:rsidRPr="00BB087E" w:rsidRDefault="00314ABD" w:rsidP="00314ABD">
      <w:pPr>
        <w:jc w:val="center"/>
        <w:rPr>
          <w:rFonts w:asciiTheme="minorHAnsi" w:hAnsiTheme="minorHAnsi" w:cstheme="minorHAnsi"/>
          <w:b/>
          <w:sz w:val="24"/>
          <w:szCs w:val="24"/>
        </w:rPr>
      </w:pPr>
    </w:p>
    <w:p w14:paraId="272506F6" w14:textId="59529854" w:rsidR="00C660B0" w:rsidRPr="00AC4D32" w:rsidRDefault="00314ABD" w:rsidP="00612283">
      <w:pPr>
        <w:rPr>
          <w:rFonts w:asciiTheme="minorHAnsi" w:hAnsiTheme="minorHAnsi" w:cstheme="minorHAnsi"/>
        </w:rPr>
      </w:pPr>
      <w:r w:rsidRPr="00AC4D32">
        <w:rPr>
          <w:rFonts w:asciiTheme="minorHAnsi" w:hAnsiTheme="minorHAnsi" w:cstheme="minorHAnsi"/>
          <w:b/>
        </w:rPr>
        <w:t>CLEVELAND</w:t>
      </w:r>
      <w:r w:rsidR="00EB1619" w:rsidRPr="00AC4D32">
        <w:rPr>
          <w:rFonts w:asciiTheme="minorHAnsi" w:hAnsiTheme="minorHAnsi" w:cstheme="minorHAnsi"/>
          <w:b/>
        </w:rPr>
        <w:t xml:space="preserve"> </w:t>
      </w:r>
      <w:r w:rsidR="00EB1619" w:rsidRPr="00AC4D32">
        <w:rPr>
          <w:rFonts w:asciiTheme="minorHAnsi" w:hAnsiTheme="minorHAnsi" w:cstheme="minorHAnsi"/>
          <w:bCs/>
        </w:rPr>
        <w:t>(</w:t>
      </w:r>
      <w:r w:rsidR="00CF26EA">
        <w:rPr>
          <w:rFonts w:asciiTheme="minorHAnsi" w:hAnsiTheme="minorHAnsi" w:cstheme="minorHAnsi"/>
          <w:bCs/>
        </w:rPr>
        <w:t>October</w:t>
      </w:r>
      <w:r w:rsidR="003B47B4" w:rsidRPr="00AC4D32">
        <w:rPr>
          <w:rFonts w:asciiTheme="minorHAnsi" w:hAnsiTheme="minorHAnsi" w:cstheme="minorHAnsi"/>
          <w:bCs/>
        </w:rPr>
        <w:t xml:space="preserve"> </w:t>
      </w:r>
      <w:r w:rsidR="00CF26EA">
        <w:rPr>
          <w:rFonts w:asciiTheme="minorHAnsi" w:hAnsiTheme="minorHAnsi" w:cstheme="minorHAnsi"/>
          <w:bCs/>
        </w:rPr>
        <w:t>4</w:t>
      </w:r>
      <w:r w:rsidR="00EB1619" w:rsidRPr="00AC4D32">
        <w:rPr>
          <w:rFonts w:asciiTheme="minorHAnsi" w:hAnsiTheme="minorHAnsi" w:cstheme="minorHAnsi"/>
          <w:bCs/>
        </w:rPr>
        <w:t>, 2021)</w:t>
      </w:r>
      <w:r w:rsidRPr="00AC4D32">
        <w:rPr>
          <w:rFonts w:asciiTheme="minorHAnsi" w:hAnsiTheme="minorHAnsi" w:cstheme="minorHAnsi"/>
        </w:rPr>
        <w:t xml:space="preserve"> – </w:t>
      </w:r>
      <w:r w:rsidR="00FD7FC1" w:rsidRPr="00AC4D32">
        <w:rPr>
          <w:rFonts w:asciiTheme="minorHAnsi" w:hAnsiTheme="minorHAnsi" w:cstheme="minorHAnsi"/>
        </w:rPr>
        <w:t>Burton D. Morgan Foundation</w:t>
      </w:r>
      <w:r w:rsidR="00811C1E" w:rsidRPr="00AC4D32">
        <w:rPr>
          <w:rFonts w:asciiTheme="minorHAnsi" w:hAnsiTheme="minorHAnsi" w:cstheme="minorHAnsi"/>
        </w:rPr>
        <w:t>,</w:t>
      </w:r>
      <w:r w:rsidRPr="00AC4D32">
        <w:rPr>
          <w:rFonts w:asciiTheme="minorHAnsi" w:hAnsiTheme="minorHAnsi" w:cstheme="minorHAnsi"/>
        </w:rPr>
        <w:t xml:space="preserve"> </w:t>
      </w:r>
      <w:r w:rsidR="0002517F">
        <w:rPr>
          <w:rFonts w:asciiTheme="minorHAnsi" w:eastAsia="Times New Roman" w:hAnsiTheme="minorHAnsi" w:cstheme="minorHAnsi"/>
        </w:rPr>
        <w:t>N</w:t>
      </w:r>
      <w:r w:rsidR="00811C1E" w:rsidRPr="00AC4D32">
        <w:rPr>
          <w:rFonts w:asciiTheme="minorHAnsi" w:eastAsia="Times New Roman" w:hAnsiTheme="minorHAnsi" w:cstheme="minorHAnsi"/>
        </w:rPr>
        <w:t>ortheast Ohio's philanthropic champion of the entrepreneurial spirit,</w:t>
      </w:r>
      <w:r w:rsidR="00811C1E" w:rsidRPr="00AC4D32">
        <w:rPr>
          <w:rFonts w:asciiTheme="minorHAnsi" w:hAnsiTheme="minorHAnsi" w:cstheme="minorHAnsi"/>
        </w:rPr>
        <w:t xml:space="preserve"> </w:t>
      </w:r>
      <w:r w:rsidR="006F78D9" w:rsidRPr="00AC4D32">
        <w:rPr>
          <w:rFonts w:asciiTheme="minorHAnsi" w:hAnsiTheme="minorHAnsi" w:cstheme="minorHAnsi"/>
        </w:rPr>
        <w:t xml:space="preserve">today </w:t>
      </w:r>
      <w:r w:rsidR="007F6257" w:rsidRPr="00AC4D32">
        <w:rPr>
          <w:rFonts w:asciiTheme="minorHAnsi" w:hAnsiTheme="minorHAnsi" w:cstheme="minorHAnsi"/>
        </w:rPr>
        <w:t>announces</w:t>
      </w:r>
      <w:r w:rsidR="00FF0913" w:rsidRPr="00AC4D32">
        <w:rPr>
          <w:rFonts w:asciiTheme="minorHAnsi" w:hAnsiTheme="minorHAnsi" w:cstheme="minorHAnsi"/>
        </w:rPr>
        <w:t xml:space="preserve"> </w:t>
      </w:r>
      <w:r w:rsidR="004534EE" w:rsidRPr="00AC4D32">
        <w:rPr>
          <w:rFonts w:asciiTheme="minorHAnsi" w:hAnsiTheme="minorHAnsi" w:cstheme="minorHAnsi"/>
        </w:rPr>
        <w:t xml:space="preserve">the </w:t>
      </w:r>
      <w:r w:rsidR="00FD7FC1" w:rsidRPr="00AC4D32">
        <w:rPr>
          <w:rFonts w:asciiTheme="minorHAnsi" w:hAnsiTheme="minorHAnsi" w:cstheme="minorHAnsi"/>
        </w:rPr>
        <w:t>departure</w:t>
      </w:r>
      <w:r w:rsidR="004534EE" w:rsidRPr="00AC4D32">
        <w:rPr>
          <w:rFonts w:asciiTheme="minorHAnsi" w:hAnsiTheme="minorHAnsi" w:cstheme="minorHAnsi"/>
        </w:rPr>
        <w:t xml:space="preserve"> of</w:t>
      </w:r>
      <w:r w:rsidR="00FD7FC1" w:rsidRPr="00AC4D32">
        <w:rPr>
          <w:rFonts w:asciiTheme="minorHAnsi" w:hAnsiTheme="minorHAnsi" w:cstheme="minorHAnsi"/>
        </w:rPr>
        <w:t xml:space="preserve"> Deborah </w:t>
      </w:r>
      <w:r w:rsidR="00811C1E" w:rsidRPr="00AC4D32">
        <w:rPr>
          <w:rFonts w:asciiTheme="minorHAnsi" w:hAnsiTheme="minorHAnsi" w:cstheme="minorHAnsi"/>
        </w:rPr>
        <w:t xml:space="preserve">D. </w:t>
      </w:r>
      <w:r w:rsidR="00FD7FC1" w:rsidRPr="00AC4D32">
        <w:rPr>
          <w:rFonts w:asciiTheme="minorHAnsi" w:hAnsiTheme="minorHAnsi" w:cstheme="minorHAnsi"/>
        </w:rPr>
        <w:t xml:space="preserve">Hoover, </w:t>
      </w:r>
      <w:r w:rsidR="004534EE" w:rsidRPr="00AC4D32">
        <w:rPr>
          <w:rFonts w:asciiTheme="minorHAnsi" w:hAnsiTheme="minorHAnsi" w:cstheme="minorHAnsi"/>
        </w:rPr>
        <w:t>C</w:t>
      </w:r>
      <w:r w:rsidR="00811C1E" w:rsidRPr="00AC4D32">
        <w:rPr>
          <w:rFonts w:asciiTheme="minorHAnsi" w:hAnsiTheme="minorHAnsi" w:cstheme="minorHAnsi"/>
        </w:rPr>
        <w:t xml:space="preserve">hief Executive </w:t>
      </w:r>
      <w:r w:rsidR="004534EE" w:rsidRPr="00AC4D32">
        <w:rPr>
          <w:rFonts w:asciiTheme="minorHAnsi" w:hAnsiTheme="minorHAnsi" w:cstheme="minorHAnsi"/>
        </w:rPr>
        <w:t>O</w:t>
      </w:r>
      <w:r w:rsidR="00811C1E" w:rsidRPr="00AC4D32">
        <w:rPr>
          <w:rFonts w:asciiTheme="minorHAnsi" w:hAnsiTheme="minorHAnsi" w:cstheme="minorHAnsi"/>
        </w:rPr>
        <w:t>fficer</w:t>
      </w:r>
      <w:r w:rsidR="004534EE" w:rsidRPr="00AC4D32">
        <w:rPr>
          <w:rFonts w:asciiTheme="minorHAnsi" w:hAnsiTheme="minorHAnsi" w:cstheme="minorHAnsi"/>
        </w:rPr>
        <w:t xml:space="preserve"> and President</w:t>
      </w:r>
      <w:r w:rsidR="006F78D9" w:rsidRPr="00AC4D32">
        <w:rPr>
          <w:rFonts w:asciiTheme="minorHAnsi" w:hAnsiTheme="minorHAnsi" w:cstheme="minorHAnsi"/>
        </w:rPr>
        <w:t xml:space="preserve">. </w:t>
      </w:r>
      <w:r w:rsidR="00811C1E" w:rsidRPr="00AC4D32">
        <w:rPr>
          <w:rFonts w:asciiTheme="minorHAnsi" w:hAnsiTheme="minorHAnsi" w:cstheme="minorHAnsi"/>
        </w:rPr>
        <w:t xml:space="preserve">Ms. </w:t>
      </w:r>
      <w:r w:rsidR="00FD7FC1" w:rsidRPr="00AC4D32">
        <w:rPr>
          <w:rFonts w:asciiTheme="minorHAnsi" w:hAnsiTheme="minorHAnsi" w:cstheme="minorHAnsi"/>
        </w:rPr>
        <w:t xml:space="preserve">Hoover </w:t>
      </w:r>
      <w:r w:rsidR="006F78D9" w:rsidRPr="00AC4D32">
        <w:rPr>
          <w:rFonts w:asciiTheme="minorHAnsi" w:hAnsiTheme="minorHAnsi" w:cstheme="minorHAnsi"/>
        </w:rPr>
        <w:t xml:space="preserve">has led </w:t>
      </w:r>
      <w:r w:rsidR="00811C1E" w:rsidRPr="00AC4D32">
        <w:rPr>
          <w:rFonts w:asciiTheme="minorHAnsi" w:hAnsiTheme="minorHAnsi" w:cstheme="minorHAnsi"/>
        </w:rPr>
        <w:t>Morgan</w:t>
      </w:r>
      <w:r w:rsidR="006F78D9" w:rsidRPr="00AC4D32">
        <w:rPr>
          <w:rFonts w:asciiTheme="minorHAnsi" w:hAnsiTheme="minorHAnsi" w:cstheme="minorHAnsi"/>
        </w:rPr>
        <w:t xml:space="preserve"> </w:t>
      </w:r>
      <w:r w:rsidR="00811C1E" w:rsidRPr="00AC4D32">
        <w:rPr>
          <w:rFonts w:asciiTheme="minorHAnsi" w:hAnsiTheme="minorHAnsi" w:cstheme="minorHAnsi"/>
        </w:rPr>
        <w:t>Foundation</w:t>
      </w:r>
      <w:r w:rsidR="00C030E9" w:rsidRPr="00AC4D32">
        <w:rPr>
          <w:rFonts w:asciiTheme="minorHAnsi" w:hAnsiTheme="minorHAnsi" w:cstheme="minorHAnsi"/>
        </w:rPr>
        <w:t xml:space="preserve"> </w:t>
      </w:r>
      <w:r w:rsidR="006F78D9" w:rsidRPr="00AC4D32">
        <w:rPr>
          <w:rFonts w:asciiTheme="minorHAnsi" w:hAnsiTheme="minorHAnsi" w:cstheme="minorHAnsi"/>
        </w:rPr>
        <w:t xml:space="preserve">since </w:t>
      </w:r>
      <w:r w:rsidR="00811C1E" w:rsidRPr="00AC4D32">
        <w:rPr>
          <w:rFonts w:asciiTheme="minorHAnsi" w:hAnsiTheme="minorHAnsi" w:cstheme="minorHAnsi"/>
        </w:rPr>
        <w:t>2007 and</w:t>
      </w:r>
      <w:r w:rsidR="006F78D9" w:rsidRPr="00AC4D32">
        <w:rPr>
          <w:rFonts w:asciiTheme="minorHAnsi" w:hAnsiTheme="minorHAnsi" w:cstheme="minorHAnsi"/>
        </w:rPr>
        <w:t xml:space="preserve"> will continue in </w:t>
      </w:r>
      <w:r w:rsidR="00811C1E" w:rsidRPr="00AC4D32">
        <w:rPr>
          <w:rFonts w:asciiTheme="minorHAnsi" w:hAnsiTheme="minorHAnsi" w:cstheme="minorHAnsi"/>
        </w:rPr>
        <w:t>her</w:t>
      </w:r>
      <w:r w:rsidR="006F78D9" w:rsidRPr="00AC4D32">
        <w:rPr>
          <w:rFonts w:asciiTheme="minorHAnsi" w:hAnsiTheme="minorHAnsi" w:cstheme="minorHAnsi"/>
        </w:rPr>
        <w:t xml:space="preserve"> current role until</w:t>
      </w:r>
      <w:r w:rsidR="00C06CE1" w:rsidRPr="00AC4D32">
        <w:rPr>
          <w:rFonts w:asciiTheme="minorHAnsi" w:hAnsiTheme="minorHAnsi" w:cstheme="minorHAnsi"/>
        </w:rPr>
        <w:t xml:space="preserve"> the end of</w:t>
      </w:r>
      <w:r w:rsidR="006F78D9" w:rsidRPr="00AC4D32">
        <w:rPr>
          <w:rFonts w:asciiTheme="minorHAnsi" w:hAnsiTheme="minorHAnsi" w:cstheme="minorHAnsi"/>
        </w:rPr>
        <w:t xml:space="preserve"> </w:t>
      </w:r>
      <w:r w:rsidR="00FD7FC1" w:rsidRPr="00AC4D32">
        <w:rPr>
          <w:rFonts w:asciiTheme="minorHAnsi" w:hAnsiTheme="minorHAnsi" w:cstheme="minorHAnsi"/>
        </w:rPr>
        <w:t>June</w:t>
      </w:r>
      <w:r w:rsidR="00A71460" w:rsidRPr="00AC4D32">
        <w:rPr>
          <w:rFonts w:asciiTheme="minorHAnsi" w:hAnsiTheme="minorHAnsi" w:cstheme="minorHAnsi"/>
        </w:rPr>
        <w:t xml:space="preserve"> 202</w:t>
      </w:r>
      <w:r w:rsidR="00FD7FC1" w:rsidRPr="00AC4D32">
        <w:rPr>
          <w:rFonts w:asciiTheme="minorHAnsi" w:hAnsiTheme="minorHAnsi" w:cstheme="minorHAnsi"/>
        </w:rPr>
        <w:t>2</w:t>
      </w:r>
      <w:r w:rsidR="006F78D9" w:rsidRPr="00AC4D32">
        <w:rPr>
          <w:rFonts w:asciiTheme="minorHAnsi" w:hAnsiTheme="minorHAnsi" w:cstheme="minorHAnsi"/>
        </w:rPr>
        <w:t xml:space="preserve">.  </w:t>
      </w:r>
    </w:p>
    <w:p w14:paraId="4A5EA306" w14:textId="2BA0EE2E" w:rsidR="0044084E" w:rsidRPr="00AC4D32" w:rsidRDefault="0044084E" w:rsidP="00612283">
      <w:pPr>
        <w:rPr>
          <w:rFonts w:asciiTheme="minorHAnsi" w:hAnsiTheme="minorHAnsi" w:cstheme="minorHAnsi"/>
        </w:rPr>
      </w:pPr>
    </w:p>
    <w:p w14:paraId="3CBB007E" w14:textId="49FBBF71" w:rsidR="000871F2" w:rsidRPr="00AC4D32" w:rsidRDefault="00DE03EC" w:rsidP="00612283">
      <w:pPr>
        <w:pStyle w:val="NoSpacing"/>
        <w:rPr>
          <w:rFonts w:asciiTheme="minorHAnsi" w:eastAsia="Times New Roman" w:hAnsiTheme="minorHAnsi" w:cstheme="minorHAnsi"/>
        </w:rPr>
      </w:pPr>
      <w:r w:rsidRPr="00AC4D32">
        <w:rPr>
          <w:rFonts w:asciiTheme="minorHAnsi" w:eastAsia="Times New Roman" w:hAnsiTheme="minorHAnsi" w:cstheme="minorHAnsi"/>
        </w:rPr>
        <w:t>“</w:t>
      </w:r>
      <w:r w:rsidR="0024440A" w:rsidRPr="00AC4D32">
        <w:rPr>
          <w:rFonts w:asciiTheme="minorHAnsi" w:eastAsia="Times New Roman" w:hAnsiTheme="minorHAnsi" w:cstheme="minorHAnsi"/>
        </w:rPr>
        <w:t>Deb</w:t>
      </w:r>
      <w:r w:rsidR="00C660B0" w:rsidRPr="00AC4D32">
        <w:rPr>
          <w:rFonts w:asciiTheme="minorHAnsi" w:eastAsia="Times New Roman" w:hAnsiTheme="minorHAnsi" w:cstheme="minorHAnsi"/>
        </w:rPr>
        <w:t xml:space="preserve"> </w:t>
      </w:r>
      <w:r w:rsidRPr="00AC4D32">
        <w:rPr>
          <w:rFonts w:asciiTheme="minorHAnsi" w:eastAsia="Times New Roman" w:hAnsiTheme="minorHAnsi" w:cstheme="minorHAnsi"/>
        </w:rPr>
        <w:t xml:space="preserve">has done an exemplary job of </w:t>
      </w:r>
      <w:r w:rsidR="00C660B0" w:rsidRPr="00AC4D32">
        <w:rPr>
          <w:rFonts w:asciiTheme="minorHAnsi" w:eastAsia="Times New Roman" w:hAnsiTheme="minorHAnsi" w:cstheme="minorHAnsi"/>
        </w:rPr>
        <w:t>guid</w:t>
      </w:r>
      <w:r w:rsidRPr="00AC4D32">
        <w:rPr>
          <w:rFonts w:asciiTheme="minorHAnsi" w:eastAsia="Times New Roman" w:hAnsiTheme="minorHAnsi" w:cstheme="minorHAnsi"/>
        </w:rPr>
        <w:t>ing</w:t>
      </w:r>
      <w:r w:rsidR="00C660B0" w:rsidRPr="00AC4D32">
        <w:rPr>
          <w:rFonts w:asciiTheme="minorHAnsi" w:eastAsia="Times New Roman" w:hAnsiTheme="minorHAnsi" w:cstheme="minorHAnsi"/>
        </w:rPr>
        <w:t xml:space="preserve"> the </w:t>
      </w:r>
      <w:r w:rsidR="0044084E" w:rsidRPr="00AC4D32">
        <w:rPr>
          <w:rFonts w:asciiTheme="minorHAnsi" w:eastAsia="Times New Roman" w:hAnsiTheme="minorHAnsi" w:cstheme="minorHAnsi"/>
        </w:rPr>
        <w:t xml:space="preserve">Morgan Foundation </w:t>
      </w:r>
      <w:r w:rsidR="0024440A" w:rsidRPr="00AC4D32">
        <w:rPr>
          <w:rFonts w:asciiTheme="minorHAnsi" w:eastAsia="Times New Roman" w:hAnsiTheme="minorHAnsi" w:cstheme="minorHAnsi"/>
        </w:rPr>
        <w:t>and</w:t>
      </w:r>
      <w:r w:rsidR="00C660B0" w:rsidRPr="00AC4D32">
        <w:rPr>
          <w:rFonts w:asciiTheme="minorHAnsi" w:eastAsia="Times New Roman" w:hAnsiTheme="minorHAnsi" w:cstheme="minorHAnsi"/>
        </w:rPr>
        <w:t xml:space="preserve"> instill</w:t>
      </w:r>
      <w:r w:rsidR="0024440A" w:rsidRPr="00AC4D32">
        <w:rPr>
          <w:rFonts w:asciiTheme="minorHAnsi" w:eastAsia="Times New Roman" w:hAnsiTheme="minorHAnsi" w:cstheme="minorHAnsi"/>
        </w:rPr>
        <w:t>ing</w:t>
      </w:r>
      <w:r w:rsidR="00C660B0" w:rsidRPr="00AC4D32">
        <w:rPr>
          <w:rFonts w:asciiTheme="minorHAnsi" w:eastAsia="Times New Roman" w:hAnsiTheme="minorHAnsi" w:cstheme="minorHAnsi"/>
        </w:rPr>
        <w:t xml:space="preserve"> an</w:t>
      </w:r>
      <w:r w:rsidR="0044084E" w:rsidRPr="00AC4D32">
        <w:rPr>
          <w:rFonts w:asciiTheme="minorHAnsi" w:eastAsia="Times New Roman" w:hAnsiTheme="minorHAnsi" w:cstheme="minorHAnsi"/>
        </w:rPr>
        <w:t xml:space="preserve"> entrepreneurial mindset in children, teens and college students</w:t>
      </w:r>
      <w:r w:rsidRPr="00AC4D32">
        <w:rPr>
          <w:rFonts w:asciiTheme="minorHAnsi" w:eastAsia="Times New Roman" w:hAnsiTheme="minorHAnsi" w:cstheme="minorHAnsi"/>
        </w:rPr>
        <w:t xml:space="preserve"> on their path to success,” says </w:t>
      </w:r>
      <w:r w:rsidR="00EC1486" w:rsidRPr="00AC4D32">
        <w:rPr>
          <w:rFonts w:asciiTheme="minorHAnsi" w:eastAsia="Times New Roman" w:hAnsiTheme="minorHAnsi" w:cstheme="minorHAnsi"/>
        </w:rPr>
        <w:t>Richard N. Seaman</w:t>
      </w:r>
      <w:r w:rsidR="00AC4D32">
        <w:rPr>
          <w:rFonts w:asciiTheme="minorHAnsi" w:eastAsia="Times New Roman" w:hAnsiTheme="minorHAnsi" w:cstheme="minorHAnsi"/>
        </w:rPr>
        <w:t>, Chairman of the Board</w:t>
      </w:r>
      <w:r w:rsidRPr="00AC4D32">
        <w:rPr>
          <w:rFonts w:asciiTheme="minorHAnsi" w:eastAsia="Times New Roman" w:hAnsiTheme="minorHAnsi" w:cstheme="minorHAnsi"/>
        </w:rPr>
        <w:t>. “</w:t>
      </w:r>
      <w:r w:rsidR="0024440A" w:rsidRPr="00AC4D32">
        <w:rPr>
          <w:rFonts w:asciiTheme="minorHAnsi" w:eastAsia="Times New Roman" w:hAnsiTheme="minorHAnsi" w:cstheme="minorHAnsi"/>
        </w:rPr>
        <w:t>S</w:t>
      </w:r>
      <w:r w:rsidRPr="00AC4D32">
        <w:rPr>
          <w:rFonts w:asciiTheme="minorHAnsi" w:eastAsia="Times New Roman" w:hAnsiTheme="minorHAnsi" w:cstheme="minorHAnsi"/>
        </w:rPr>
        <w:t>he</w:t>
      </w:r>
      <w:r w:rsidR="0024440A" w:rsidRPr="00AC4D32">
        <w:rPr>
          <w:rFonts w:asciiTheme="minorHAnsi" w:eastAsia="Times New Roman" w:hAnsiTheme="minorHAnsi" w:cstheme="minorHAnsi"/>
        </w:rPr>
        <w:t xml:space="preserve"> has also played a significant role in </w:t>
      </w:r>
      <w:r w:rsidRPr="00AC4D32">
        <w:rPr>
          <w:rFonts w:asciiTheme="minorHAnsi" w:eastAsia="Times New Roman" w:hAnsiTheme="minorHAnsi" w:cstheme="minorHAnsi"/>
        </w:rPr>
        <w:t>shap</w:t>
      </w:r>
      <w:r w:rsidR="0024440A" w:rsidRPr="00AC4D32">
        <w:rPr>
          <w:rFonts w:asciiTheme="minorHAnsi" w:eastAsia="Times New Roman" w:hAnsiTheme="minorHAnsi" w:cstheme="minorHAnsi"/>
        </w:rPr>
        <w:t>ing</w:t>
      </w:r>
      <w:r w:rsidRPr="00AC4D32">
        <w:rPr>
          <w:rFonts w:asciiTheme="minorHAnsi" w:eastAsia="Times New Roman" w:hAnsiTheme="minorHAnsi" w:cstheme="minorHAnsi"/>
        </w:rPr>
        <w:t xml:space="preserve"> our adult entrepreneur programs and forg</w:t>
      </w:r>
      <w:r w:rsidR="0024440A" w:rsidRPr="00AC4D32">
        <w:rPr>
          <w:rFonts w:asciiTheme="minorHAnsi" w:eastAsia="Times New Roman" w:hAnsiTheme="minorHAnsi" w:cstheme="minorHAnsi"/>
        </w:rPr>
        <w:t>ing</w:t>
      </w:r>
      <w:r w:rsidR="0044084E" w:rsidRPr="00AC4D32">
        <w:rPr>
          <w:rFonts w:asciiTheme="minorHAnsi" w:eastAsia="Times New Roman" w:hAnsiTheme="minorHAnsi" w:cstheme="minorHAnsi"/>
        </w:rPr>
        <w:t xml:space="preserve"> partners</w:t>
      </w:r>
      <w:r w:rsidRPr="00AC4D32">
        <w:rPr>
          <w:rFonts w:asciiTheme="minorHAnsi" w:eastAsia="Times New Roman" w:hAnsiTheme="minorHAnsi" w:cstheme="minorHAnsi"/>
        </w:rPr>
        <w:t>hips for all to access</w:t>
      </w:r>
      <w:r w:rsidR="0044084E" w:rsidRPr="00AC4D32">
        <w:rPr>
          <w:rFonts w:asciiTheme="minorHAnsi" w:eastAsia="Times New Roman" w:hAnsiTheme="minorHAnsi" w:cstheme="minorHAnsi"/>
        </w:rPr>
        <w:t xml:space="preserve"> knowledge, mentors and financing.</w:t>
      </w:r>
      <w:r w:rsidRPr="00AC4D32">
        <w:rPr>
          <w:rFonts w:asciiTheme="minorHAnsi" w:eastAsia="Times New Roman" w:hAnsiTheme="minorHAnsi" w:cstheme="minorHAnsi"/>
        </w:rPr>
        <w:t xml:space="preserve"> </w:t>
      </w:r>
      <w:r w:rsidR="00BF1288" w:rsidRPr="00AC4D32">
        <w:rPr>
          <w:rFonts w:asciiTheme="minorHAnsi" w:eastAsia="Times New Roman" w:hAnsiTheme="minorHAnsi" w:cstheme="minorHAnsi"/>
        </w:rPr>
        <w:t>On behalf of the Board of Directors, w</w:t>
      </w:r>
      <w:r w:rsidRPr="00AC4D32">
        <w:rPr>
          <w:rFonts w:asciiTheme="minorHAnsi" w:eastAsia="Times New Roman" w:hAnsiTheme="minorHAnsi" w:cstheme="minorHAnsi"/>
        </w:rPr>
        <w:t xml:space="preserve">e are grateful to Deb for her long-term commitment, and we wish her success </w:t>
      </w:r>
      <w:r w:rsidR="00BF1288" w:rsidRPr="00AC4D32">
        <w:rPr>
          <w:rFonts w:asciiTheme="minorHAnsi" w:eastAsia="Times New Roman" w:hAnsiTheme="minorHAnsi" w:cstheme="minorHAnsi"/>
        </w:rPr>
        <w:t>o</w:t>
      </w:r>
      <w:r w:rsidRPr="00AC4D32">
        <w:rPr>
          <w:rFonts w:asciiTheme="minorHAnsi" w:eastAsia="Times New Roman" w:hAnsiTheme="minorHAnsi" w:cstheme="minorHAnsi"/>
        </w:rPr>
        <w:t>n her next venture.”</w:t>
      </w:r>
    </w:p>
    <w:p w14:paraId="10AA410E" w14:textId="77777777" w:rsidR="00532973" w:rsidRPr="00AC4D32" w:rsidRDefault="00532973" w:rsidP="00612283">
      <w:pPr>
        <w:pStyle w:val="NoSpacing"/>
        <w:rPr>
          <w:rStyle w:val="normaltextrun"/>
          <w:rFonts w:asciiTheme="minorHAnsi" w:hAnsiTheme="minorHAnsi" w:cstheme="minorHAnsi"/>
        </w:rPr>
      </w:pPr>
    </w:p>
    <w:p w14:paraId="2857290A" w14:textId="6BDD656A" w:rsidR="00532973" w:rsidRPr="00AC4D32" w:rsidRDefault="00532973" w:rsidP="00612283">
      <w:pPr>
        <w:rPr>
          <w:rFonts w:asciiTheme="minorHAnsi" w:eastAsia="Times New Roman" w:hAnsiTheme="minorHAnsi" w:cstheme="minorHAnsi"/>
        </w:rPr>
      </w:pPr>
      <w:r w:rsidRPr="00AC4D32">
        <w:rPr>
          <w:rStyle w:val="normaltextrun"/>
          <w:rFonts w:asciiTheme="minorHAnsi" w:hAnsiTheme="minorHAnsi" w:cstheme="minorHAnsi"/>
        </w:rPr>
        <w:t xml:space="preserve">During Ms. Hoover’s tenure, </w:t>
      </w:r>
      <w:r w:rsidRPr="00AC4D32">
        <w:rPr>
          <w:rFonts w:asciiTheme="minorHAnsi" w:hAnsiTheme="minorHAnsi" w:cstheme="minorHAnsi"/>
        </w:rPr>
        <w:t xml:space="preserve">more than $70 million in grants have been awarded </w:t>
      </w:r>
      <w:r w:rsidR="00EC1486" w:rsidRPr="00AC4D32">
        <w:rPr>
          <w:rFonts w:asciiTheme="minorHAnsi" w:hAnsiTheme="minorHAnsi" w:cstheme="minorHAnsi"/>
        </w:rPr>
        <w:t xml:space="preserve">by </w:t>
      </w:r>
      <w:r w:rsidR="0024440A" w:rsidRPr="00AC4D32">
        <w:rPr>
          <w:rStyle w:val="normaltextrun"/>
          <w:rFonts w:asciiTheme="minorHAnsi" w:hAnsiTheme="minorHAnsi" w:cstheme="minorHAnsi"/>
        </w:rPr>
        <w:t>Burton D. Morgan Foundation</w:t>
      </w:r>
      <w:r w:rsidR="0024440A" w:rsidRPr="00AC4D32">
        <w:rPr>
          <w:rFonts w:asciiTheme="minorHAnsi" w:hAnsiTheme="minorHAnsi" w:cstheme="minorHAnsi"/>
        </w:rPr>
        <w:t>. S</w:t>
      </w:r>
      <w:r w:rsidRPr="00AC4D32">
        <w:rPr>
          <w:rFonts w:asciiTheme="minorHAnsi" w:hAnsiTheme="minorHAnsi" w:cstheme="minorHAnsi"/>
        </w:rPr>
        <w:t>he expanded its core focus to be on entrepreneurship grantmaking</w:t>
      </w:r>
      <w:r w:rsidR="0024440A" w:rsidRPr="00AC4D32">
        <w:rPr>
          <w:rFonts w:asciiTheme="minorHAnsi" w:hAnsiTheme="minorHAnsi" w:cstheme="minorHAnsi"/>
        </w:rPr>
        <w:t xml:space="preserve"> and </w:t>
      </w:r>
      <w:r w:rsidRPr="00AC4D32">
        <w:rPr>
          <w:rFonts w:asciiTheme="minorHAnsi" w:eastAsia="Times New Roman" w:hAnsiTheme="minorHAnsi" w:cstheme="minorHAnsi"/>
        </w:rPr>
        <w:t xml:space="preserve">was instrumental in establishing the Foundation’s Northeast Ohio Collegiate Entrepreneurship Program, a Kauffman </w:t>
      </w:r>
      <w:proofErr w:type="spellStart"/>
      <w:r w:rsidRPr="00AC4D32">
        <w:rPr>
          <w:rFonts w:asciiTheme="minorHAnsi" w:eastAsia="Times New Roman" w:hAnsiTheme="minorHAnsi" w:cstheme="minorHAnsi"/>
        </w:rPr>
        <w:t>Campuses</w:t>
      </w:r>
      <w:r w:rsidRPr="00AC4D32">
        <w:rPr>
          <w:rFonts w:asciiTheme="minorHAnsi" w:eastAsia="Times New Roman" w:hAnsiTheme="minorHAnsi" w:cstheme="minorHAnsi"/>
          <w:vertAlign w:val="superscript"/>
        </w:rPr>
        <w:t>SM</w:t>
      </w:r>
      <w:proofErr w:type="spellEnd"/>
      <w:r w:rsidRPr="00AC4D32">
        <w:rPr>
          <w:rFonts w:asciiTheme="minorHAnsi" w:eastAsia="Times New Roman" w:hAnsiTheme="minorHAnsi" w:cstheme="minorHAnsi"/>
        </w:rPr>
        <w:t xml:space="preserve"> Initiative, to spread entrepreneurship across liberal arts campuses. </w:t>
      </w:r>
      <w:r w:rsidR="0024440A" w:rsidRPr="00AC4D32">
        <w:rPr>
          <w:rFonts w:asciiTheme="minorHAnsi" w:eastAsia="Times New Roman" w:hAnsiTheme="minorHAnsi" w:cstheme="minorHAnsi"/>
        </w:rPr>
        <w:t xml:space="preserve">Ms. Hoover </w:t>
      </w:r>
      <w:r w:rsidR="00EC1486" w:rsidRPr="00AC4D32">
        <w:rPr>
          <w:rFonts w:asciiTheme="minorHAnsi" w:eastAsia="Times New Roman" w:hAnsiTheme="minorHAnsi" w:cstheme="minorHAnsi"/>
        </w:rPr>
        <w:t xml:space="preserve">supported the </w:t>
      </w:r>
      <w:r w:rsidRPr="00AC4D32">
        <w:rPr>
          <w:rFonts w:asciiTheme="minorHAnsi" w:hAnsiTheme="minorHAnsi" w:cstheme="minorHAnsi"/>
        </w:rPr>
        <w:t>found</w:t>
      </w:r>
      <w:r w:rsidR="00EC1486" w:rsidRPr="00AC4D32">
        <w:rPr>
          <w:rFonts w:asciiTheme="minorHAnsi" w:hAnsiTheme="minorHAnsi" w:cstheme="minorHAnsi"/>
        </w:rPr>
        <w:t>ing of</w:t>
      </w:r>
      <w:r w:rsidRPr="00AC4D32">
        <w:rPr>
          <w:rFonts w:asciiTheme="minorHAnsi" w:hAnsiTheme="minorHAnsi" w:cstheme="minorHAnsi"/>
        </w:rPr>
        <w:t xml:space="preserve"> the Burton D. Morgan Mentoring Program at JumpStart, forged a relationship with Blackstone Charitable Foundation to bring </w:t>
      </w:r>
      <w:proofErr w:type="spellStart"/>
      <w:r w:rsidRPr="00AC4D32">
        <w:rPr>
          <w:rFonts w:asciiTheme="minorHAnsi" w:hAnsiTheme="minorHAnsi" w:cstheme="minorHAnsi"/>
        </w:rPr>
        <w:t>LaunchPad</w:t>
      </w:r>
      <w:proofErr w:type="spellEnd"/>
      <w:r w:rsidRPr="00AC4D32">
        <w:rPr>
          <w:rFonts w:asciiTheme="minorHAnsi" w:hAnsiTheme="minorHAnsi" w:cstheme="minorHAnsi"/>
        </w:rPr>
        <w:t xml:space="preserve"> to Ohio and </w:t>
      </w:r>
      <w:r w:rsidRPr="00AC4D32">
        <w:rPr>
          <w:rFonts w:asciiTheme="minorHAnsi" w:eastAsia="Times New Roman" w:hAnsiTheme="minorHAnsi" w:cstheme="minorHAnsi"/>
        </w:rPr>
        <w:t xml:space="preserve">initiated </w:t>
      </w:r>
      <w:proofErr w:type="spellStart"/>
      <w:r w:rsidRPr="00AC4D32">
        <w:rPr>
          <w:rFonts w:asciiTheme="minorHAnsi" w:eastAsia="Times New Roman" w:hAnsiTheme="minorHAnsi" w:cstheme="minorHAnsi"/>
        </w:rPr>
        <w:t>NEOLaunchNET</w:t>
      </w:r>
      <w:proofErr w:type="spellEnd"/>
      <w:r w:rsidRPr="00AC4D32">
        <w:rPr>
          <w:rFonts w:asciiTheme="minorHAnsi" w:eastAsia="Times New Roman" w:hAnsiTheme="minorHAnsi" w:cstheme="minorHAnsi"/>
        </w:rPr>
        <w:t xml:space="preserve">, a collegiate experiential startup program. </w:t>
      </w:r>
      <w:r w:rsidR="0024440A" w:rsidRPr="00AC4D32">
        <w:rPr>
          <w:rFonts w:asciiTheme="minorHAnsi" w:eastAsia="Times New Roman" w:hAnsiTheme="minorHAnsi" w:cstheme="minorHAnsi"/>
        </w:rPr>
        <w:t>She also</w:t>
      </w:r>
      <w:r w:rsidRPr="00AC4D32">
        <w:rPr>
          <w:rFonts w:asciiTheme="minorHAnsi" w:eastAsia="Times New Roman" w:hAnsiTheme="minorHAnsi" w:cstheme="minorHAnsi"/>
        </w:rPr>
        <w:t xml:space="preserve"> spearheaded the </w:t>
      </w:r>
      <w:r w:rsidR="00EC1486" w:rsidRPr="00AC4D32">
        <w:rPr>
          <w:rFonts w:asciiTheme="minorHAnsi" w:eastAsia="Times New Roman" w:hAnsiTheme="minorHAnsi" w:cstheme="minorHAnsi"/>
        </w:rPr>
        <w:t xml:space="preserve">establishment </w:t>
      </w:r>
      <w:r w:rsidRPr="00AC4D32">
        <w:rPr>
          <w:rFonts w:asciiTheme="minorHAnsi" w:eastAsia="Times New Roman" w:hAnsiTheme="minorHAnsi" w:cstheme="minorHAnsi"/>
        </w:rPr>
        <w:t xml:space="preserve">of a </w:t>
      </w:r>
      <w:proofErr w:type="spellStart"/>
      <w:r w:rsidRPr="00AC4D32">
        <w:rPr>
          <w:rFonts w:asciiTheme="minorHAnsi" w:eastAsia="Times New Roman" w:hAnsiTheme="minorHAnsi" w:cstheme="minorHAnsi"/>
        </w:rPr>
        <w:t>Scalerator</w:t>
      </w:r>
      <w:proofErr w:type="spellEnd"/>
      <w:r w:rsidRPr="00AC4D32">
        <w:rPr>
          <w:rFonts w:asciiTheme="minorHAnsi" w:eastAsia="Times New Roman" w:hAnsiTheme="minorHAnsi" w:cstheme="minorHAnsi"/>
        </w:rPr>
        <w:t xml:space="preserve">™ program </w:t>
      </w:r>
      <w:r w:rsidR="00EC1486" w:rsidRPr="00AC4D32">
        <w:rPr>
          <w:rFonts w:asciiTheme="minorHAnsi" w:eastAsia="Times New Roman" w:hAnsiTheme="minorHAnsi" w:cstheme="minorHAnsi"/>
        </w:rPr>
        <w:t xml:space="preserve">in Northeast Ohio which to date has operated </w:t>
      </w:r>
      <w:r w:rsidRPr="00AC4D32">
        <w:rPr>
          <w:rFonts w:asciiTheme="minorHAnsi" w:eastAsia="Times New Roman" w:hAnsiTheme="minorHAnsi" w:cstheme="minorHAnsi"/>
        </w:rPr>
        <w:t xml:space="preserve">five Northeast Ohio cohorts to help mid-sized companies </w:t>
      </w:r>
      <w:r w:rsidR="003226BC" w:rsidRPr="00AC4D32">
        <w:rPr>
          <w:rFonts w:asciiTheme="minorHAnsi" w:eastAsia="Times New Roman" w:hAnsiTheme="minorHAnsi" w:cstheme="minorHAnsi"/>
        </w:rPr>
        <w:t>prosper.</w:t>
      </w:r>
      <w:r w:rsidRPr="00AC4D32">
        <w:rPr>
          <w:rFonts w:asciiTheme="minorHAnsi" w:eastAsia="Times New Roman" w:hAnsiTheme="minorHAnsi" w:cstheme="minorHAnsi"/>
        </w:rPr>
        <w:t xml:space="preserve">  </w:t>
      </w:r>
    </w:p>
    <w:p w14:paraId="26B2314F" w14:textId="77777777" w:rsidR="00532973" w:rsidRPr="00AC4D32" w:rsidRDefault="00532973" w:rsidP="00612283">
      <w:pPr>
        <w:pStyle w:val="PlainText"/>
        <w:rPr>
          <w:rFonts w:asciiTheme="minorHAnsi" w:hAnsiTheme="minorHAnsi" w:cstheme="minorHAnsi"/>
        </w:rPr>
      </w:pPr>
    </w:p>
    <w:p w14:paraId="16831AE7" w14:textId="3472FA49" w:rsidR="000871F2" w:rsidRPr="00AC4D32" w:rsidRDefault="000871F2" w:rsidP="00612283">
      <w:pPr>
        <w:rPr>
          <w:rStyle w:val="normaltextrun"/>
          <w:rFonts w:asciiTheme="minorHAnsi" w:eastAsia="Times New Roman" w:hAnsiTheme="minorHAnsi" w:cstheme="minorHAnsi"/>
        </w:rPr>
      </w:pPr>
      <w:r w:rsidRPr="00AC4D32">
        <w:rPr>
          <w:rFonts w:asciiTheme="minorHAnsi" w:hAnsiTheme="minorHAnsi" w:cstheme="minorHAnsi"/>
        </w:rPr>
        <w:t xml:space="preserve">While at the helm of Burton D. Morgan Foundation, </w:t>
      </w:r>
      <w:r w:rsidR="00532973" w:rsidRPr="00AC4D32">
        <w:rPr>
          <w:rFonts w:asciiTheme="minorHAnsi" w:hAnsiTheme="minorHAnsi" w:cstheme="minorHAnsi"/>
        </w:rPr>
        <w:t xml:space="preserve">she </w:t>
      </w:r>
      <w:r w:rsidR="0024440A" w:rsidRPr="00AC4D32">
        <w:rPr>
          <w:rFonts w:asciiTheme="minorHAnsi" w:hAnsiTheme="minorHAnsi" w:cstheme="minorHAnsi"/>
        </w:rPr>
        <w:t xml:space="preserve">played a leadership role to </w:t>
      </w:r>
      <w:r w:rsidR="003226BC" w:rsidRPr="00AC4D32">
        <w:rPr>
          <w:rFonts w:asciiTheme="minorHAnsi" w:hAnsiTheme="minorHAnsi" w:cstheme="minorHAnsi"/>
        </w:rPr>
        <w:t>expand</w:t>
      </w:r>
      <w:r w:rsidR="0024440A" w:rsidRPr="00AC4D32">
        <w:rPr>
          <w:rFonts w:asciiTheme="minorHAnsi" w:hAnsiTheme="minorHAnsi" w:cstheme="minorHAnsi"/>
        </w:rPr>
        <w:t xml:space="preserve"> the Young Entrepreneur Institute (YEI), </w:t>
      </w:r>
      <w:r w:rsidR="003226BC" w:rsidRPr="00AC4D32">
        <w:rPr>
          <w:rFonts w:asciiTheme="minorHAnsi" w:hAnsiTheme="minorHAnsi" w:cstheme="minorHAnsi"/>
        </w:rPr>
        <w:t>nurtured</w:t>
      </w:r>
      <w:r w:rsidR="0024440A" w:rsidRPr="00AC4D32">
        <w:rPr>
          <w:rFonts w:asciiTheme="minorHAnsi" w:hAnsiTheme="minorHAnsi" w:cstheme="minorHAnsi"/>
        </w:rPr>
        <w:t xml:space="preserve"> the </w:t>
      </w:r>
      <w:proofErr w:type="spellStart"/>
      <w:r w:rsidR="0024440A" w:rsidRPr="00AC4D32">
        <w:rPr>
          <w:rFonts w:asciiTheme="minorHAnsi" w:hAnsiTheme="minorHAnsi" w:cstheme="minorHAnsi"/>
        </w:rPr>
        <w:t>Enspire</w:t>
      </w:r>
      <w:proofErr w:type="spellEnd"/>
      <w:r w:rsidR="0024440A" w:rsidRPr="00AC4D32">
        <w:rPr>
          <w:rFonts w:asciiTheme="minorHAnsi" w:hAnsiTheme="minorHAnsi" w:cstheme="minorHAnsi"/>
        </w:rPr>
        <w:t xml:space="preserve"> Conference for educators, and </w:t>
      </w:r>
      <w:r w:rsidR="00EC1486" w:rsidRPr="00AC4D32">
        <w:rPr>
          <w:rFonts w:asciiTheme="minorHAnsi" w:hAnsiTheme="minorHAnsi" w:cstheme="minorHAnsi"/>
        </w:rPr>
        <w:t xml:space="preserve">expanded </w:t>
      </w:r>
      <w:r w:rsidR="0024440A" w:rsidRPr="00AC4D32">
        <w:rPr>
          <w:rFonts w:asciiTheme="minorHAnsi" w:hAnsiTheme="minorHAnsi" w:cstheme="minorHAnsi"/>
        </w:rPr>
        <w:t xml:space="preserve">the NEO youth entrepreneurship ecosystem in partnership with YEI. Ms. Hoover also </w:t>
      </w:r>
      <w:r w:rsidR="00EC1486" w:rsidRPr="00AC4D32">
        <w:rPr>
          <w:rFonts w:asciiTheme="minorHAnsi" w:hAnsiTheme="minorHAnsi" w:cstheme="minorHAnsi"/>
        </w:rPr>
        <w:t xml:space="preserve">played an important oversight role on </w:t>
      </w:r>
      <w:r w:rsidR="00532973" w:rsidRPr="00AC4D32">
        <w:rPr>
          <w:rFonts w:asciiTheme="minorHAnsi" w:hAnsiTheme="minorHAnsi" w:cstheme="minorHAnsi"/>
        </w:rPr>
        <w:t>seven Foundation-funded building projects including Hiram</w:t>
      </w:r>
      <w:r w:rsidR="00760D89">
        <w:rPr>
          <w:rFonts w:asciiTheme="minorHAnsi" w:hAnsiTheme="minorHAnsi" w:cstheme="minorHAnsi"/>
        </w:rPr>
        <w:t xml:space="preserve"> College</w:t>
      </w:r>
      <w:r w:rsidR="00532973" w:rsidRPr="00AC4D32">
        <w:rPr>
          <w:rFonts w:asciiTheme="minorHAnsi" w:hAnsiTheme="minorHAnsi" w:cstheme="minorHAnsi"/>
        </w:rPr>
        <w:t>, Ashland</w:t>
      </w:r>
      <w:r w:rsidR="00760D89">
        <w:rPr>
          <w:rFonts w:asciiTheme="minorHAnsi" w:hAnsiTheme="minorHAnsi" w:cstheme="minorHAnsi"/>
        </w:rPr>
        <w:t xml:space="preserve"> University</w:t>
      </w:r>
      <w:r w:rsidR="00532973" w:rsidRPr="00AC4D32">
        <w:rPr>
          <w:rFonts w:asciiTheme="minorHAnsi" w:hAnsiTheme="minorHAnsi" w:cstheme="minorHAnsi"/>
        </w:rPr>
        <w:t xml:space="preserve">, </w:t>
      </w:r>
      <w:r w:rsidR="00760D89">
        <w:rPr>
          <w:rFonts w:asciiTheme="minorHAnsi" w:hAnsiTheme="minorHAnsi" w:cstheme="minorHAnsi"/>
        </w:rPr>
        <w:t xml:space="preserve">The </w:t>
      </w:r>
      <w:r w:rsidR="00532973" w:rsidRPr="00AC4D32">
        <w:rPr>
          <w:rFonts w:asciiTheme="minorHAnsi" w:hAnsiTheme="minorHAnsi" w:cstheme="minorHAnsi"/>
        </w:rPr>
        <w:t>College of Wooster, Purdue</w:t>
      </w:r>
      <w:r w:rsidR="00760D89">
        <w:rPr>
          <w:rFonts w:asciiTheme="minorHAnsi" w:hAnsiTheme="minorHAnsi" w:cstheme="minorHAnsi"/>
        </w:rPr>
        <w:t xml:space="preserve"> University</w:t>
      </w:r>
      <w:r w:rsidR="00532973" w:rsidRPr="00AC4D32">
        <w:rPr>
          <w:rFonts w:asciiTheme="minorHAnsi" w:hAnsiTheme="minorHAnsi" w:cstheme="minorHAnsi"/>
        </w:rPr>
        <w:t>, Denison</w:t>
      </w:r>
      <w:r w:rsidR="00760D89">
        <w:rPr>
          <w:rFonts w:asciiTheme="minorHAnsi" w:hAnsiTheme="minorHAnsi" w:cstheme="minorHAnsi"/>
        </w:rPr>
        <w:t xml:space="preserve"> University</w:t>
      </w:r>
      <w:r w:rsidR="00532973" w:rsidRPr="00AC4D32">
        <w:rPr>
          <w:rFonts w:asciiTheme="minorHAnsi" w:hAnsiTheme="minorHAnsi" w:cstheme="minorHAnsi"/>
        </w:rPr>
        <w:t xml:space="preserve">, Old Trail School and Western Reserve Academy. Ms. Hoover </w:t>
      </w:r>
      <w:r w:rsidR="00AC48B7" w:rsidRPr="00AC4D32">
        <w:rPr>
          <w:rFonts w:asciiTheme="minorHAnsi" w:hAnsiTheme="minorHAnsi" w:cstheme="minorHAnsi"/>
        </w:rPr>
        <w:t xml:space="preserve">shepherded </w:t>
      </w:r>
      <w:r w:rsidR="00532973" w:rsidRPr="00AC4D32">
        <w:rPr>
          <w:rFonts w:asciiTheme="minorHAnsi" w:hAnsiTheme="minorHAnsi" w:cstheme="minorHAnsi"/>
        </w:rPr>
        <w:t>the</w:t>
      </w:r>
      <w:r w:rsidR="0024440A" w:rsidRPr="00AC4D32">
        <w:rPr>
          <w:rFonts w:asciiTheme="minorHAnsi" w:hAnsiTheme="minorHAnsi" w:cstheme="minorHAnsi"/>
        </w:rPr>
        <w:t>se and the</w:t>
      </w:r>
      <w:r w:rsidR="00532973" w:rsidRPr="00AC4D32">
        <w:rPr>
          <w:rFonts w:asciiTheme="minorHAnsi" w:hAnsiTheme="minorHAnsi" w:cstheme="minorHAnsi"/>
        </w:rPr>
        <w:t xml:space="preserve"> renovation of the Foundation’s headquarters and the Baldwin House – both in Hudson, Ohio. </w:t>
      </w:r>
    </w:p>
    <w:p w14:paraId="6840CD4F" w14:textId="77777777" w:rsidR="00532973" w:rsidRPr="00AC4D32" w:rsidRDefault="00532973" w:rsidP="00612283">
      <w:pPr>
        <w:pStyle w:val="NoSpacing"/>
        <w:rPr>
          <w:rStyle w:val="normaltextrun"/>
          <w:rFonts w:asciiTheme="minorHAnsi" w:hAnsiTheme="minorHAnsi" w:cstheme="minorHAnsi"/>
        </w:rPr>
      </w:pPr>
    </w:p>
    <w:p w14:paraId="6D65DAF7" w14:textId="272AF9F9" w:rsidR="0044084E" w:rsidRPr="00AC4D32" w:rsidRDefault="000871F2" w:rsidP="00612283">
      <w:pPr>
        <w:pStyle w:val="NoSpacing"/>
        <w:rPr>
          <w:rStyle w:val="eop"/>
          <w:rFonts w:asciiTheme="minorHAnsi" w:hAnsiTheme="minorHAnsi" w:cstheme="minorHAnsi"/>
        </w:rPr>
      </w:pPr>
      <w:r w:rsidRPr="00AC4D32">
        <w:rPr>
          <w:rStyle w:val="normaltextrun"/>
          <w:rFonts w:asciiTheme="minorHAnsi" w:hAnsiTheme="minorHAnsi" w:cstheme="minorHAnsi"/>
        </w:rPr>
        <w:t xml:space="preserve">Throughout her professional career, </w:t>
      </w:r>
      <w:r w:rsidR="0044084E" w:rsidRPr="00AC4D32">
        <w:rPr>
          <w:rStyle w:val="normaltextrun"/>
          <w:rFonts w:asciiTheme="minorHAnsi" w:hAnsiTheme="minorHAnsi" w:cstheme="minorHAnsi"/>
        </w:rPr>
        <w:t xml:space="preserve">Ms. Hoover has received a series of awards and accolades, including a 2016 recognition for Outstanding Contributions to Advancing Innovation and Entrepreneurship in </w:t>
      </w:r>
      <w:r w:rsidR="0044084E" w:rsidRPr="00AC4D32">
        <w:rPr>
          <w:rStyle w:val="normaltextrun"/>
          <w:rFonts w:asciiTheme="minorHAnsi" w:hAnsiTheme="minorHAnsi" w:cstheme="minorHAnsi"/>
        </w:rPr>
        <w:lastRenderedPageBreak/>
        <w:t xml:space="preserve">Higher Education from the national Deshpande Symposium. In 2015, the Cleveland Chapter of the Association of Fundraising Professionals honored Morgan Foundation with the Foundation Leadership Award and </w:t>
      </w:r>
      <w:r w:rsidR="002579A6" w:rsidRPr="00AC4D32">
        <w:rPr>
          <w:rStyle w:val="normaltextrun"/>
          <w:rFonts w:asciiTheme="minorHAnsi" w:hAnsiTheme="minorHAnsi" w:cstheme="minorHAnsi"/>
        </w:rPr>
        <w:t>in</w:t>
      </w:r>
      <w:r w:rsidR="0044084E" w:rsidRPr="00AC4D32">
        <w:rPr>
          <w:rStyle w:val="normaltextrun"/>
          <w:rFonts w:asciiTheme="minorHAnsi" w:hAnsiTheme="minorHAnsi" w:cstheme="minorHAnsi"/>
        </w:rPr>
        <w:t xml:space="preserve"> 2014, Ms. Hoover received the Northeast Ohio EY Entrepreneur of the Year Award in the Nonprofit and Education Services category. Additionally, Ms. Hoover was distinguished by</w:t>
      </w:r>
      <w:r w:rsidR="00621572">
        <w:rPr>
          <w:rStyle w:val="normaltextrun"/>
          <w:rFonts w:asciiTheme="minorHAnsi" w:hAnsiTheme="minorHAnsi" w:cstheme="minorHAnsi"/>
        </w:rPr>
        <w:t xml:space="preserve"> t</w:t>
      </w:r>
      <w:r w:rsidR="0044084E" w:rsidRPr="00AC4D32">
        <w:rPr>
          <w:rStyle w:val="normaltextrun"/>
          <w:rFonts w:asciiTheme="minorHAnsi" w:hAnsiTheme="minorHAnsi" w:cstheme="minorHAnsi"/>
        </w:rPr>
        <w:t>he national Consortium for Entrepreneurship Education with a Leadership and Advocacy Award in 2010.</w:t>
      </w:r>
      <w:r w:rsidR="0044084E" w:rsidRPr="00AC4D32">
        <w:rPr>
          <w:rStyle w:val="eop"/>
          <w:rFonts w:asciiTheme="minorHAnsi" w:hAnsiTheme="minorHAnsi" w:cstheme="minorHAnsi"/>
        </w:rPr>
        <w:t> </w:t>
      </w:r>
      <w:r w:rsidR="002579A6" w:rsidRPr="00AC4D32">
        <w:rPr>
          <w:rStyle w:val="eop"/>
          <w:rFonts w:asciiTheme="minorHAnsi" w:hAnsiTheme="minorHAnsi" w:cstheme="minorHAnsi"/>
        </w:rPr>
        <w:t xml:space="preserve">She was </w:t>
      </w:r>
      <w:r w:rsidR="0024440A" w:rsidRPr="00AC4D32">
        <w:rPr>
          <w:rStyle w:val="eop"/>
          <w:rFonts w:asciiTheme="minorHAnsi" w:hAnsiTheme="minorHAnsi" w:cstheme="minorHAnsi"/>
        </w:rPr>
        <w:t>honored</w:t>
      </w:r>
      <w:r w:rsidR="002579A6" w:rsidRPr="00AC4D32">
        <w:rPr>
          <w:rStyle w:val="eop"/>
          <w:rFonts w:asciiTheme="minorHAnsi" w:hAnsiTheme="minorHAnsi" w:cstheme="minorHAnsi"/>
        </w:rPr>
        <w:t xml:space="preserve"> as a Crain’s Cleveland Business “Woman of Note” in 2010 and over time, earned a series of placements on the Power and Influencer lists </w:t>
      </w:r>
      <w:r w:rsidR="00612283" w:rsidRPr="00AC4D32">
        <w:rPr>
          <w:rStyle w:val="eop"/>
          <w:rFonts w:asciiTheme="minorHAnsi" w:hAnsiTheme="minorHAnsi" w:cstheme="minorHAnsi"/>
        </w:rPr>
        <w:t>from</w:t>
      </w:r>
      <w:r w:rsidR="002579A6" w:rsidRPr="00AC4D32">
        <w:rPr>
          <w:rStyle w:val="eop"/>
          <w:rFonts w:asciiTheme="minorHAnsi" w:hAnsiTheme="minorHAnsi" w:cstheme="minorHAnsi"/>
        </w:rPr>
        <w:t xml:space="preserve"> both Crain’s and Cleveland Magazine.</w:t>
      </w:r>
    </w:p>
    <w:p w14:paraId="22C3E583" w14:textId="77777777" w:rsidR="0044084E" w:rsidRPr="00AC4D32" w:rsidRDefault="0044084E" w:rsidP="00612283">
      <w:pPr>
        <w:pStyle w:val="NoSpacing"/>
        <w:rPr>
          <w:rStyle w:val="eop"/>
          <w:rFonts w:asciiTheme="minorHAnsi" w:hAnsiTheme="minorHAnsi" w:cstheme="minorHAnsi"/>
        </w:rPr>
      </w:pPr>
    </w:p>
    <w:p w14:paraId="4CE94C35" w14:textId="6F916B5A" w:rsidR="00DE03EC" w:rsidRPr="00AC4D32" w:rsidRDefault="000871F2" w:rsidP="00612283">
      <w:pPr>
        <w:rPr>
          <w:rFonts w:asciiTheme="minorHAnsi" w:hAnsiTheme="minorHAnsi" w:cstheme="minorHAnsi"/>
        </w:rPr>
      </w:pPr>
      <w:r w:rsidRPr="00AC4D32">
        <w:rPr>
          <w:rStyle w:val="normaltextrun"/>
          <w:rFonts w:asciiTheme="minorHAnsi" w:hAnsiTheme="minorHAnsi" w:cstheme="minorHAnsi"/>
        </w:rPr>
        <w:t xml:space="preserve">Ms. </w:t>
      </w:r>
      <w:r w:rsidR="008362F5" w:rsidRPr="00AC4D32">
        <w:rPr>
          <w:rStyle w:val="normaltextrun"/>
          <w:rFonts w:asciiTheme="minorHAnsi" w:hAnsiTheme="minorHAnsi" w:cstheme="minorHAnsi"/>
        </w:rPr>
        <w:t>Hoover currently sits on the Team NEO Board</w:t>
      </w:r>
      <w:r w:rsidR="00DE03EC" w:rsidRPr="00AC4D32">
        <w:rPr>
          <w:rStyle w:val="normaltextrun"/>
          <w:rFonts w:asciiTheme="minorHAnsi" w:hAnsiTheme="minorHAnsi" w:cstheme="minorHAnsi"/>
        </w:rPr>
        <w:t xml:space="preserve">, </w:t>
      </w:r>
      <w:r w:rsidR="008362F5" w:rsidRPr="00AC4D32">
        <w:rPr>
          <w:rStyle w:val="normaltextrun"/>
          <w:rFonts w:asciiTheme="minorHAnsi" w:hAnsiTheme="minorHAnsi" w:cstheme="minorHAnsi"/>
        </w:rPr>
        <w:t xml:space="preserve">on the </w:t>
      </w:r>
      <w:r w:rsidR="00AC48B7" w:rsidRPr="00AC4D32">
        <w:rPr>
          <w:rStyle w:val="normaltextrun"/>
          <w:rFonts w:asciiTheme="minorHAnsi" w:hAnsiTheme="minorHAnsi" w:cstheme="minorHAnsi"/>
        </w:rPr>
        <w:t>inter</w:t>
      </w:r>
      <w:r w:rsidR="008362F5" w:rsidRPr="00AC4D32">
        <w:rPr>
          <w:rStyle w:val="normaltextrun"/>
          <w:rFonts w:asciiTheme="minorHAnsi" w:hAnsiTheme="minorHAnsi" w:cstheme="minorHAnsi"/>
        </w:rPr>
        <w:t>national Board of Candid</w:t>
      </w:r>
      <w:r w:rsidR="00DE03EC" w:rsidRPr="00AC4D32">
        <w:rPr>
          <w:rStyle w:val="normaltextrun"/>
          <w:rFonts w:asciiTheme="minorHAnsi" w:hAnsiTheme="minorHAnsi" w:cstheme="minorHAnsi"/>
        </w:rPr>
        <w:t xml:space="preserve">, </w:t>
      </w:r>
      <w:r w:rsidR="00DE03EC" w:rsidRPr="00AC4D32">
        <w:rPr>
          <w:rFonts w:asciiTheme="minorHAnsi" w:eastAsia="Times New Roman" w:hAnsiTheme="minorHAnsi" w:cstheme="minorHAnsi"/>
        </w:rPr>
        <w:t>as Board Chair of</w:t>
      </w:r>
      <w:r w:rsidR="00612283" w:rsidRPr="00AC4D32">
        <w:rPr>
          <w:rFonts w:asciiTheme="minorHAnsi" w:eastAsia="Times New Roman" w:hAnsiTheme="minorHAnsi" w:cstheme="minorHAnsi"/>
        </w:rPr>
        <w:t xml:space="preserve"> </w:t>
      </w:r>
      <w:r w:rsidR="00DE03EC" w:rsidRPr="00AC4D32">
        <w:rPr>
          <w:rFonts w:asciiTheme="minorHAnsi" w:eastAsia="Times New Roman" w:hAnsiTheme="minorHAnsi" w:cstheme="minorHAnsi"/>
        </w:rPr>
        <w:t>Bounce Innovation Hub</w:t>
      </w:r>
      <w:r w:rsidR="002E6934">
        <w:rPr>
          <w:rFonts w:asciiTheme="minorHAnsi" w:eastAsia="Times New Roman" w:hAnsiTheme="minorHAnsi" w:cstheme="minorHAnsi"/>
        </w:rPr>
        <w:t xml:space="preserve"> and Entrepreneurship Funders Network</w:t>
      </w:r>
      <w:r w:rsidR="00DE03EC" w:rsidRPr="00AC4D32">
        <w:rPr>
          <w:rFonts w:asciiTheme="minorHAnsi" w:eastAsia="Times New Roman" w:hAnsiTheme="minorHAnsi" w:cstheme="minorHAnsi"/>
        </w:rPr>
        <w:t>, and as Co-Chair for the Deshpande Symposium, an annual convening for innovators and entrepreneurship leaders on university campuses.</w:t>
      </w:r>
      <w:r w:rsidR="00FC15C8" w:rsidRPr="00AC4D32">
        <w:rPr>
          <w:rFonts w:asciiTheme="minorHAnsi" w:eastAsia="Times New Roman" w:hAnsiTheme="minorHAnsi" w:cstheme="minorHAnsi"/>
        </w:rPr>
        <w:t xml:space="preserve"> Ms. Hoover </w:t>
      </w:r>
      <w:r w:rsidR="00FC15C8" w:rsidRPr="00AC4D32">
        <w:rPr>
          <w:rFonts w:asciiTheme="minorHAnsi" w:hAnsiTheme="minorHAnsi" w:cstheme="minorHAnsi"/>
        </w:rPr>
        <w:t>also serves on the Board of the Norman Rockwell Museum in Stockbridge, Massachusetts. </w:t>
      </w:r>
    </w:p>
    <w:p w14:paraId="5A673F33" w14:textId="77777777" w:rsidR="00612283" w:rsidRPr="00AC4D32" w:rsidRDefault="00612283" w:rsidP="00612283">
      <w:pPr>
        <w:rPr>
          <w:rStyle w:val="normaltextrun"/>
          <w:rFonts w:asciiTheme="minorHAnsi" w:hAnsiTheme="minorHAnsi" w:cstheme="minorHAnsi"/>
        </w:rPr>
      </w:pPr>
    </w:p>
    <w:p w14:paraId="3281B6F8" w14:textId="27888061" w:rsidR="00532973" w:rsidRPr="00AC4D32" w:rsidRDefault="000871F2" w:rsidP="00700DFB">
      <w:pPr>
        <w:pStyle w:val="PlainText"/>
        <w:rPr>
          <w:rFonts w:asciiTheme="minorHAnsi" w:hAnsiTheme="minorHAnsi" w:cstheme="minorHAnsi"/>
        </w:rPr>
      </w:pPr>
      <w:r w:rsidRPr="00AC4D32">
        <w:rPr>
          <w:rStyle w:val="normaltextrun"/>
          <w:rFonts w:asciiTheme="minorHAnsi" w:hAnsiTheme="minorHAnsi" w:cstheme="minorHAnsi"/>
        </w:rPr>
        <w:t>Her past</w:t>
      </w:r>
      <w:r w:rsidR="008362F5" w:rsidRPr="00AC4D32">
        <w:rPr>
          <w:rStyle w:val="normaltextrun"/>
          <w:rFonts w:asciiTheme="minorHAnsi" w:hAnsiTheme="minorHAnsi" w:cstheme="minorHAnsi"/>
        </w:rPr>
        <w:t xml:space="preserve"> involvement includes </w:t>
      </w:r>
      <w:r w:rsidR="002A0DBF">
        <w:rPr>
          <w:rStyle w:val="normaltextrun"/>
          <w:rFonts w:asciiTheme="minorHAnsi" w:hAnsiTheme="minorHAnsi" w:cstheme="minorHAnsi"/>
        </w:rPr>
        <w:t xml:space="preserve">serving as </w:t>
      </w:r>
      <w:r w:rsidR="00532973" w:rsidRPr="00AC4D32">
        <w:rPr>
          <w:rFonts w:asciiTheme="minorHAnsi" w:hAnsiTheme="minorHAnsi" w:cstheme="minorHAnsi"/>
        </w:rPr>
        <w:t xml:space="preserve">co-chair of Forward Cities Cleveland (2014-2016); </w:t>
      </w:r>
      <w:r w:rsidR="008362F5" w:rsidRPr="00AC4D32">
        <w:rPr>
          <w:rStyle w:val="normaltextrun"/>
          <w:rFonts w:asciiTheme="minorHAnsi" w:hAnsiTheme="minorHAnsi" w:cstheme="minorHAnsi"/>
        </w:rPr>
        <w:t>Chair of the Fund for Our Economic Future (2013-2015)</w:t>
      </w:r>
      <w:r w:rsidR="00532973" w:rsidRPr="00AC4D32">
        <w:rPr>
          <w:rStyle w:val="normaltextrun"/>
          <w:rFonts w:asciiTheme="minorHAnsi" w:hAnsiTheme="minorHAnsi" w:cstheme="minorHAnsi"/>
        </w:rPr>
        <w:t>;</w:t>
      </w:r>
      <w:r w:rsidR="008362F5" w:rsidRPr="00AC4D32">
        <w:rPr>
          <w:rStyle w:val="normaltextrun"/>
          <w:rFonts w:asciiTheme="minorHAnsi" w:hAnsiTheme="minorHAnsi" w:cstheme="minorHAnsi"/>
        </w:rPr>
        <w:t xml:space="preserve"> and as a member of the </w:t>
      </w:r>
      <w:r w:rsidR="003B47B4">
        <w:rPr>
          <w:rStyle w:val="normaltextrun"/>
          <w:rFonts w:asciiTheme="minorHAnsi" w:hAnsiTheme="minorHAnsi" w:cstheme="minorHAnsi"/>
        </w:rPr>
        <w:t xml:space="preserve">Regional Competitiveness Council </w:t>
      </w:r>
      <w:r w:rsidR="008362F5" w:rsidRPr="00AC4D32">
        <w:rPr>
          <w:rStyle w:val="normaltextrun"/>
          <w:rFonts w:asciiTheme="minorHAnsi" w:hAnsiTheme="minorHAnsi" w:cstheme="minorHAnsi"/>
        </w:rPr>
        <w:t>(2014) to help drive reorganization of our region’s economic development system.</w:t>
      </w:r>
    </w:p>
    <w:p w14:paraId="7FF6681D" w14:textId="77777777" w:rsidR="008362F5" w:rsidRPr="00AC4D32" w:rsidRDefault="008362F5" w:rsidP="00612283">
      <w:pPr>
        <w:pStyle w:val="NoSpacing"/>
        <w:rPr>
          <w:rFonts w:asciiTheme="minorHAnsi" w:hAnsiTheme="minorHAnsi" w:cstheme="minorHAnsi"/>
          <w:sz w:val="18"/>
          <w:szCs w:val="18"/>
        </w:rPr>
      </w:pPr>
    </w:p>
    <w:p w14:paraId="042A6BB6" w14:textId="34F9189E" w:rsidR="000871F2" w:rsidRPr="00AC4D32" w:rsidRDefault="000871F2" w:rsidP="00612283">
      <w:pPr>
        <w:pStyle w:val="PlainText"/>
        <w:rPr>
          <w:rStyle w:val="eop"/>
          <w:rFonts w:asciiTheme="minorHAnsi" w:hAnsiTheme="minorHAnsi" w:cstheme="minorHAnsi"/>
        </w:rPr>
      </w:pPr>
      <w:r w:rsidRPr="00AC4D32">
        <w:rPr>
          <w:rFonts w:asciiTheme="minorHAnsi" w:hAnsiTheme="minorHAnsi" w:cstheme="minorHAnsi"/>
        </w:rPr>
        <w:t xml:space="preserve">Additionally, Ms. Hoover’s achievements include being a Smart Business columnist (2014 to present); contributing to two published books on collegiate ecosystems; </w:t>
      </w:r>
      <w:r w:rsidR="00C07AD9">
        <w:rPr>
          <w:rFonts w:asciiTheme="minorHAnsi" w:hAnsiTheme="minorHAnsi" w:cstheme="minorHAnsi"/>
        </w:rPr>
        <w:t xml:space="preserve">and </w:t>
      </w:r>
      <w:r w:rsidRPr="00AC4D32">
        <w:rPr>
          <w:rFonts w:asciiTheme="minorHAnsi" w:hAnsiTheme="minorHAnsi" w:cstheme="minorHAnsi"/>
        </w:rPr>
        <w:t xml:space="preserve">as a national, regional, and local speaker and a regular blog author across many platforms.  </w:t>
      </w:r>
    </w:p>
    <w:p w14:paraId="52A9F3DD" w14:textId="77777777" w:rsidR="000871F2" w:rsidRPr="00AC4D32" w:rsidRDefault="000871F2" w:rsidP="00612283">
      <w:pPr>
        <w:pStyle w:val="NoSpacing"/>
        <w:rPr>
          <w:rStyle w:val="eop"/>
          <w:rFonts w:asciiTheme="minorHAnsi" w:hAnsiTheme="minorHAnsi" w:cstheme="minorHAnsi"/>
        </w:rPr>
      </w:pPr>
    </w:p>
    <w:p w14:paraId="65B937B2" w14:textId="31868850" w:rsidR="00624453" w:rsidRPr="00AC4D32" w:rsidRDefault="00811C1E" w:rsidP="00612283">
      <w:pPr>
        <w:rPr>
          <w:rFonts w:asciiTheme="minorHAnsi" w:hAnsiTheme="minorHAnsi" w:cstheme="minorHAnsi"/>
        </w:rPr>
      </w:pPr>
      <w:r w:rsidRPr="00AC4D32">
        <w:rPr>
          <w:rFonts w:asciiTheme="minorHAnsi" w:eastAsia="Times New Roman" w:hAnsiTheme="minorHAnsi" w:cstheme="minorHAnsi"/>
        </w:rPr>
        <w:t xml:space="preserve">Ms. Hoover earned her Bachelor of Arts degree from Williams College and a Master of Arts in Art History from the University of Chicago. She continued graduate studies at George Washington University’s National Law Center where she earned a Juris Doctor degree and was a member of the Law Review. Ms. Hoover is a member of the bar in the District of Columbia, New Hampshire, and Ohio </w:t>
      </w:r>
      <w:r w:rsidR="00612283" w:rsidRPr="00AC4D32">
        <w:rPr>
          <w:rFonts w:asciiTheme="minorHAnsi" w:eastAsia="Times New Roman" w:hAnsiTheme="minorHAnsi" w:cstheme="minorHAnsi"/>
        </w:rPr>
        <w:t>and</w:t>
      </w:r>
      <w:r w:rsidRPr="00AC4D32">
        <w:rPr>
          <w:rFonts w:asciiTheme="minorHAnsi" w:eastAsia="Times New Roman" w:hAnsiTheme="minorHAnsi" w:cstheme="minorHAnsi"/>
        </w:rPr>
        <w:t xml:space="preserve"> holds an honorary Doctor of Humane Letters from Baldwin Wallace University. She earned a second master’s degree in Cultural History from Kent State University in December 2018, where she explored the direct connections between entrepreneurship and philanthropy in America.</w:t>
      </w:r>
    </w:p>
    <w:p w14:paraId="32298FB6" w14:textId="77777777" w:rsidR="00AF08FB" w:rsidRPr="00AC4D32" w:rsidRDefault="00AF08FB" w:rsidP="00612283">
      <w:pPr>
        <w:pStyle w:val="BodyText"/>
        <w:ind w:left="0" w:right="187"/>
        <w:rPr>
          <w:rFonts w:asciiTheme="minorHAnsi" w:hAnsiTheme="minorHAnsi" w:cstheme="minorHAnsi"/>
          <w:spacing w:val="-1"/>
        </w:rPr>
      </w:pPr>
    </w:p>
    <w:p w14:paraId="174B18E0" w14:textId="74FC2059" w:rsidR="00AF08FB" w:rsidRPr="00AC4D32" w:rsidRDefault="00AF08FB" w:rsidP="00612283">
      <w:r w:rsidRPr="00AC4D32">
        <w:t xml:space="preserve">Prior to joining </w:t>
      </w:r>
      <w:r w:rsidR="00FD7FC1" w:rsidRPr="00AC4D32">
        <w:t>Burton D. Morgan</w:t>
      </w:r>
      <w:r w:rsidR="000D6E25">
        <w:t xml:space="preserve"> Foundation</w:t>
      </w:r>
      <w:r w:rsidRPr="00AC4D32">
        <w:t xml:space="preserve">, </w:t>
      </w:r>
      <w:r w:rsidR="00FD7FC1" w:rsidRPr="00AC4D32">
        <w:t xml:space="preserve">Hoover </w:t>
      </w:r>
      <w:r w:rsidR="002579A6" w:rsidRPr="00AC4D32">
        <w:t xml:space="preserve">held positions at the Margaret Clark Morgan Foundation </w:t>
      </w:r>
      <w:r w:rsidR="00AC48B7" w:rsidRPr="00AC4D32">
        <w:t xml:space="preserve">(now Peg’s Foundation) </w:t>
      </w:r>
      <w:r w:rsidR="002579A6" w:rsidRPr="00AC4D32">
        <w:t>as Executive Director (2001 – 2005); GAR Foundation as Senior Program Officer and Legal Counsel (1998 – 2004) and Program Officer (1994 – 1995); Project Manager at the United Way Ballarat Community Fund (1998); Vision Australia as Development Officer (1996 – 1998); and as an attorney for a selection of esteemed east coast firms (1983 – 1990).</w:t>
      </w:r>
    </w:p>
    <w:p w14:paraId="5BAD1A9D" w14:textId="37CA646B" w:rsidR="00AF08FB" w:rsidRPr="00700DFB" w:rsidRDefault="00AF08FB" w:rsidP="00612283">
      <w:pPr>
        <w:pStyle w:val="xxmsonormal"/>
        <w:rPr>
          <w:rFonts w:asciiTheme="minorHAnsi" w:hAnsiTheme="minorHAnsi" w:cstheme="minorHAnsi"/>
        </w:rPr>
      </w:pPr>
    </w:p>
    <w:p w14:paraId="680FB7C0" w14:textId="6B545797" w:rsidR="00F02698" w:rsidRDefault="003B47B4" w:rsidP="009A045D">
      <w:r w:rsidRPr="00F02698">
        <w:rPr>
          <w:rFonts w:asciiTheme="minorHAnsi" w:hAnsiTheme="minorHAnsi" w:cstheme="minorHAnsi"/>
        </w:rPr>
        <w:t xml:space="preserve">When Ms. Hoover departs Morgan Foundation, she will take on the role of consultant at her own firm, </w:t>
      </w:r>
      <w:r w:rsidRPr="00F02698">
        <w:t>Feldspar Consulting Group</w:t>
      </w:r>
      <w:r w:rsidR="009A045D">
        <w:t xml:space="preserve"> (</w:t>
      </w:r>
      <w:hyperlink r:id="rId9" w:history="1">
        <w:r w:rsidR="00AA48A3">
          <w:rPr>
            <w:rStyle w:val="Hyperlink"/>
          </w:rPr>
          <w:t>thefeldspargroup.com</w:t>
        </w:r>
      </w:hyperlink>
      <w:r w:rsidR="009A045D">
        <w:t>)</w:t>
      </w:r>
      <w:r w:rsidRPr="00F02698">
        <w:t>. Th</w:t>
      </w:r>
      <w:r w:rsidR="00F02698" w:rsidRPr="00F02698">
        <w:t>e practice will work at the intersection of entrepreneurship and philanthropy helping nonprofits, philanthropy, educators, and communities devise strategies and create strong networks to support the efforts of entrepreneurs and ecosystem builders.</w:t>
      </w:r>
      <w:r w:rsidR="00F02698">
        <w:t>    </w:t>
      </w:r>
    </w:p>
    <w:p w14:paraId="1EF65EAF" w14:textId="77777777" w:rsidR="003B47B4" w:rsidRPr="00AC4D32" w:rsidRDefault="003B47B4" w:rsidP="00612283">
      <w:pPr>
        <w:pStyle w:val="xxmsonormal"/>
        <w:rPr>
          <w:rFonts w:asciiTheme="minorHAnsi" w:hAnsiTheme="minorHAnsi" w:cstheme="minorHAnsi"/>
          <w:color w:val="FF0000"/>
        </w:rPr>
      </w:pPr>
    </w:p>
    <w:p w14:paraId="70AC6D59" w14:textId="42BD9A78" w:rsidR="002579A6" w:rsidRPr="00612283" w:rsidRDefault="003735A6" w:rsidP="00612283">
      <w:pPr>
        <w:pStyle w:val="xxmsonormal"/>
        <w:rPr>
          <w:rFonts w:asciiTheme="minorHAnsi" w:hAnsiTheme="minorHAnsi" w:cstheme="minorHAnsi"/>
        </w:rPr>
      </w:pPr>
      <w:r w:rsidRPr="00AC4D32">
        <w:rPr>
          <w:rFonts w:asciiTheme="minorHAnsi" w:hAnsiTheme="minorHAnsi" w:cstheme="minorHAnsi"/>
        </w:rPr>
        <w:t>“</w:t>
      </w:r>
      <w:r w:rsidR="002579A6" w:rsidRPr="00AC4D32">
        <w:rPr>
          <w:rFonts w:asciiTheme="minorHAnsi" w:hAnsiTheme="minorHAnsi" w:cstheme="minorHAnsi"/>
        </w:rPr>
        <w:t xml:space="preserve">As I take the next step in my career, I can’t help but reflect on the many accomplishments and memories I have been so fortunate to be part </w:t>
      </w:r>
      <w:r w:rsidR="00612283" w:rsidRPr="00AC4D32">
        <w:rPr>
          <w:rFonts w:asciiTheme="minorHAnsi" w:hAnsiTheme="minorHAnsi" w:cstheme="minorHAnsi"/>
        </w:rPr>
        <w:t xml:space="preserve">of during my time </w:t>
      </w:r>
      <w:r w:rsidR="002579A6" w:rsidRPr="00AC4D32">
        <w:rPr>
          <w:rFonts w:asciiTheme="minorHAnsi" w:hAnsiTheme="minorHAnsi" w:cstheme="minorHAnsi"/>
        </w:rPr>
        <w:t xml:space="preserve">at Burton D. Morgan Foundation,” says Deborah D. Hoover. </w:t>
      </w:r>
      <w:r w:rsidR="00A76D6A" w:rsidRPr="00AC4D32">
        <w:rPr>
          <w:rFonts w:asciiTheme="minorHAnsi" w:hAnsiTheme="minorHAnsi" w:cstheme="minorHAnsi"/>
        </w:rPr>
        <w:t>“</w:t>
      </w:r>
      <w:r w:rsidR="002579A6" w:rsidRPr="00AC4D32">
        <w:rPr>
          <w:rFonts w:asciiTheme="minorHAnsi" w:hAnsiTheme="minorHAnsi" w:cstheme="minorHAnsi"/>
        </w:rPr>
        <w:t xml:space="preserve">The last 14 years have been extremely rewarding and I am grateful to have contributed to an organization so close to my </w:t>
      </w:r>
      <w:r w:rsidR="00AC4D32" w:rsidRPr="00AC4D32">
        <w:rPr>
          <w:rFonts w:asciiTheme="minorHAnsi" w:hAnsiTheme="minorHAnsi" w:cstheme="minorHAnsi"/>
        </w:rPr>
        <w:t>heart and</w:t>
      </w:r>
      <w:r w:rsidR="003505E6" w:rsidRPr="00AC4D32">
        <w:rPr>
          <w:rFonts w:asciiTheme="minorHAnsi" w:hAnsiTheme="minorHAnsi" w:cstheme="minorHAnsi"/>
        </w:rPr>
        <w:t xml:space="preserve"> worked with such outstanding staff member</w:t>
      </w:r>
      <w:r w:rsidR="00137877" w:rsidRPr="00AC4D32">
        <w:rPr>
          <w:rFonts w:asciiTheme="minorHAnsi" w:hAnsiTheme="minorHAnsi" w:cstheme="minorHAnsi"/>
        </w:rPr>
        <w:t>s and trustees</w:t>
      </w:r>
      <w:r w:rsidR="00612283" w:rsidRPr="00AC4D32">
        <w:rPr>
          <w:rFonts w:asciiTheme="minorHAnsi" w:hAnsiTheme="minorHAnsi" w:cstheme="minorHAnsi"/>
        </w:rPr>
        <w:t>.</w:t>
      </w:r>
      <w:r w:rsidR="00A76D6A" w:rsidRPr="00AC4D32">
        <w:rPr>
          <w:rFonts w:asciiTheme="minorHAnsi" w:hAnsiTheme="minorHAnsi" w:cstheme="minorHAnsi"/>
        </w:rPr>
        <w:t>”</w:t>
      </w:r>
    </w:p>
    <w:p w14:paraId="50DA6D39" w14:textId="77777777" w:rsidR="00612283" w:rsidRDefault="00612283" w:rsidP="007B6544">
      <w:pPr>
        <w:pStyle w:val="xxmsonormal"/>
      </w:pPr>
    </w:p>
    <w:p w14:paraId="3C8937DB" w14:textId="2FAD6EB0" w:rsidR="005301E2" w:rsidRPr="005301E2" w:rsidRDefault="005301E2" w:rsidP="005301E2">
      <w:r w:rsidRPr="005301E2">
        <w:t xml:space="preserve">The </w:t>
      </w:r>
      <w:r w:rsidR="00EB1619">
        <w:t>Burton D. Morgan Foundation</w:t>
      </w:r>
      <w:r w:rsidRPr="005301E2">
        <w:t xml:space="preserve"> Board of </w:t>
      </w:r>
      <w:r w:rsidR="00282208">
        <w:t>Trustees</w:t>
      </w:r>
      <w:r w:rsidRPr="005301E2">
        <w:t xml:space="preserve"> will be leading </w:t>
      </w:r>
      <w:r w:rsidR="00881A74">
        <w:t xml:space="preserve">a </w:t>
      </w:r>
      <w:r w:rsidR="008060FC">
        <w:t xml:space="preserve">national </w:t>
      </w:r>
      <w:r w:rsidRPr="005301E2">
        <w:t xml:space="preserve">search for </w:t>
      </w:r>
      <w:r w:rsidR="00EB1619">
        <w:t>a</w:t>
      </w:r>
      <w:r w:rsidRPr="005301E2">
        <w:t xml:space="preserve"> new CEO and President.</w:t>
      </w:r>
      <w:r>
        <w:t xml:space="preserve"> </w:t>
      </w:r>
    </w:p>
    <w:p w14:paraId="00E3B91C" w14:textId="77777777" w:rsidR="00FD7FC1" w:rsidRPr="00A3248F" w:rsidRDefault="00FD7FC1" w:rsidP="00742948">
      <w:pPr>
        <w:tabs>
          <w:tab w:val="left" w:pos="1260"/>
          <w:tab w:val="left" w:pos="1350"/>
          <w:tab w:val="left" w:pos="1440"/>
        </w:tabs>
        <w:rPr>
          <w:rFonts w:asciiTheme="minorHAnsi" w:hAnsiTheme="minorHAnsi" w:cstheme="minorHAnsi"/>
          <w:iCs/>
        </w:rPr>
      </w:pPr>
    </w:p>
    <w:p w14:paraId="3ED47B00" w14:textId="77777777" w:rsidR="00314ABD" w:rsidRPr="00A3248F" w:rsidRDefault="00314ABD" w:rsidP="00314ABD">
      <w:pPr>
        <w:jc w:val="center"/>
        <w:rPr>
          <w:rFonts w:asciiTheme="minorHAnsi" w:hAnsiTheme="minorHAnsi" w:cstheme="minorHAnsi"/>
        </w:rPr>
      </w:pPr>
      <w:r w:rsidRPr="00A3248F">
        <w:rPr>
          <w:rFonts w:asciiTheme="minorHAnsi" w:hAnsiTheme="minorHAnsi" w:cstheme="minorHAnsi"/>
        </w:rPr>
        <w:lastRenderedPageBreak/>
        <w:t>###</w:t>
      </w:r>
      <w:r w:rsidRPr="00A3248F">
        <w:rPr>
          <w:rFonts w:asciiTheme="minorHAnsi" w:hAnsiTheme="minorHAnsi" w:cstheme="minorHAnsi"/>
        </w:rPr>
        <w:br/>
      </w:r>
    </w:p>
    <w:p w14:paraId="2F1D5B61" w14:textId="6EAFA29D" w:rsidR="00AF1291" w:rsidRPr="00AF1291" w:rsidRDefault="00AF1291" w:rsidP="00FE4A38">
      <w:pPr>
        <w:rPr>
          <w:b/>
          <w:bCs/>
        </w:rPr>
      </w:pPr>
      <w:r w:rsidRPr="00AF1291">
        <w:rPr>
          <w:b/>
          <w:bCs/>
        </w:rPr>
        <w:t>About Burton D. Morgan Foundation</w:t>
      </w:r>
    </w:p>
    <w:p w14:paraId="23B7277D" w14:textId="6A3A1759" w:rsidR="00AF1291" w:rsidRDefault="00AF1291" w:rsidP="00D04F0F">
      <w:pPr>
        <w:pStyle w:val="PlainText"/>
        <w:rPr>
          <w:szCs w:val="22"/>
        </w:rPr>
      </w:pPr>
      <w:bookmarkStart w:id="0" w:name="_Hlk11061742"/>
      <w:r>
        <w:rPr>
          <w:szCs w:val="22"/>
        </w:rPr>
        <w:t xml:space="preserve">Founded in 1967 by visionary entrepreneur and philanthropist Burt Morgan, the mission of Burton D. Morgan Foundation is to champion the entrepreneurial spirit, contribute to a robust entrepreneurial ecosystem, and serve as a leader in the field of entrepreneurship education.  Morgan Foundation pursues its mission through grantmaking in support of Youth, Collegiate, and Adult Entrepreneurship; through regional ecosystem building to provide strong networks for startups and scaleups; and through knowledge sharing bolstered by its research arm, the Entrepreneurship Education Experiment. To find out more, visit us at </w:t>
      </w:r>
      <w:hyperlink r:id="rId10" w:history="1">
        <w:r>
          <w:rPr>
            <w:rStyle w:val="Hyperlink"/>
            <w:szCs w:val="22"/>
          </w:rPr>
          <w:t>www.bdmorganfdn.org</w:t>
        </w:r>
      </w:hyperlink>
      <w:r>
        <w:rPr>
          <w:szCs w:val="22"/>
        </w:rPr>
        <w:t xml:space="preserve">. </w:t>
      </w:r>
      <w:bookmarkEnd w:id="0"/>
    </w:p>
    <w:p w14:paraId="4472A2A7" w14:textId="77777777" w:rsidR="00AF1291" w:rsidRDefault="00AF1291" w:rsidP="00AF1291"/>
    <w:p w14:paraId="62FE6488" w14:textId="77777777" w:rsidR="00AF1291" w:rsidRDefault="00AF1291" w:rsidP="00FE4A38"/>
    <w:p w14:paraId="499417BA" w14:textId="515F1C47" w:rsidR="00AE6B12" w:rsidRDefault="00AE6B12" w:rsidP="00FE4A38"/>
    <w:p w14:paraId="48CCA43D" w14:textId="77777777" w:rsidR="00AE6B12" w:rsidRDefault="00AE6B12" w:rsidP="00FE4A38"/>
    <w:p w14:paraId="505505A9" w14:textId="09EBB18F" w:rsidR="00EB1619" w:rsidRPr="00A3248F" w:rsidRDefault="00EB1619" w:rsidP="00FE4A38"/>
    <w:sectPr w:rsidR="00EB1619" w:rsidRPr="00A3248F" w:rsidSect="003F6A7E">
      <w:headerReference w:type="default" r:id="rId1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1BF6" w14:textId="77777777" w:rsidR="00F65831" w:rsidRDefault="00F65831" w:rsidP="008B4098">
      <w:r>
        <w:separator/>
      </w:r>
    </w:p>
  </w:endnote>
  <w:endnote w:type="continuationSeparator" w:id="0">
    <w:p w14:paraId="39A9B112" w14:textId="77777777" w:rsidR="00F65831" w:rsidRDefault="00F65831" w:rsidP="008B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F5B1" w14:textId="77777777" w:rsidR="00F65831" w:rsidRDefault="00F65831" w:rsidP="008B4098">
      <w:r>
        <w:separator/>
      </w:r>
    </w:p>
  </w:footnote>
  <w:footnote w:type="continuationSeparator" w:id="0">
    <w:p w14:paraId="18F15FFB" w14:textId="77777777" w:rsidR="00F65831" w:rsidRDefault="00F65831" w:rsidP="008B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9140" w14:textId="77777777" w:rsidR="00127AA4" w:rsidRPr="00107E59" w:rsidRDefault="00127AA4" w:rsidP="00127AA4">
    <w:pPr>
      <w:rPr>
        <w:rFonts w:asciiTheme="minorHAnsi" w:hAnsiTheme="minorHAnsi" w:cstheme="minorHAnsi"/>
      </w:rPr>
    </w:pPr>
    <w:r w:rsidRPr="00107E59">
      <w:rPr>
        <w:rFonts w:asciiTheme="minorHAnsi" w:hAnsiTheme="minorHAnsi" w:cstheme="minorHAnsi"/>
        <w:b/>
        <w:bCs/>
      </w:rPr>
      <w:t>FOR IMMEDIATE RELEASE</w:t>
    </w:r>
  </w:p>
  <w:p w14:paraId="2077DC93" w14:textId="77777777" w:rsidR="00127AA4" w:rsidRDefault="00127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557"/>
    <w:multiLevelType w:val="hybridMultilevel"/>
    <w:tmpl w:val="006A2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D28A6"/>
    <w:multiLevelType w:val="hybridMultilevel"/>
    <w:tmpl w:val="278C9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D75"/>
    <w:multiLevelType w:val="hybridMultilevel"/>
    <w:tmpl w:val="A79C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3251F"/>
    <w:multiLevelType w:val="hybridMultilevel"/>
    <w:tmpl w:val="E29E8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31E8E"/>
    <w:multiLevelType w:val="hybridMultilevel"/>
    <w:tmpl w:val="D5FA7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0135D"/>
    <w:multiLevelType w:val="hybridMultilevel"/>
    <w:tmpl w:val="073019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8314671"/>
    <w:multiLevelType w:val="hybridMultilevel"/>
    <w:tmpl w:val="2BBE6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FB3252"/>
    <w:multiLevelType w:val="hybridMultilevel"/>
    <w:tmpl w:val="72D6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A540D"/>
    <w:multiLevelType w:val="hybridMultilevel"/>
    <w:tmpl w:val="F1724F08"/>
    <w:lvl w:ilvl="0" w:tplc="F41220AC">
      <w:start w:val="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8930D1"/>
    <w:multiLevelType w:val="hybridMultilevel"/>
    <w:tmpl w:val="E8103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2"/>
  </w:num>
  <w:num w:numId="5">
    <w:abstractNumId w:val="8"/>
  </w:num>
  <w:num w:numId="6">
    <w:abstractNumId w:val="7"/>
  </w:num>
  <w:num w:numId="7">
    <w:abstractNumId w:val="0"/>
  </w:num>
  <w:num w:numId="8">
    <w:abstractNumId w:val="3"/>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95"/>
    <w:rsid w:val="0002517F"/>
    <w:rsid w:val="00036EEF"/>
    <w:rsid w:val="00042A2D"/>
    <w:rsid w:val="00044CC9"/>
    <w:rsid w:val="00046C70"/>
    <w:rsid w:val="000871F2"/>
    <w:rsid w:val="000A2162"/>
    <w:rsid w:val="000A4567"/>
    <w:rsid w:val="000A6E56"/>
    <w:rsid w:val="000C0B9A"/>
    <w:rsid w:val="000C7D5B"/>
    <w:rsid w:val="000D6E25"/>
    <w:rsid w:val="000E393B"/>
    <w:rsid w:val="000F6359"/>
    <w:rsid w:val="001028C9"/>
    <w:rsid w:val="00104013"/>
    <w:rsid w:val="00104B0E"/>
    <w:rsid w:val="00107E59"/>
    <w:rsid w:val="00112A7A"/>
    <w:rsid w:val="001264F4"/>
    <w:rsid w:val="00127AA4"/>
    <w:rsid w:val="0013252F"/>
    <w:rsid w:val="00137877"/>
    <w:rsid w:val="00137E58"/>
    <w:rsid w:val="00141576"/>
    <w:rsid w:val="0015331B"/>
    <w:rsid w:val="00155281"/>
    <w:rsid w:val="001648B5"/>
    <w:rsid w:val="00176844"/>
    <w:rsid w:val="00177DA0"/>
    <w:rsid w:val="001A251E"/>
    <w:rsid w:val="001A2645"/>
    <w:rsid w:val="001A53A8"/>
    <w:rsid w:val="001B4810"/>
    <w:rsid w:val="001D6A55"/>
    <w:rsid w:val="001E070C"/>
    <w:rsid w:val="001F0162"/>
    <w:rsid w:val="001F2A1C"/>
    <w:rsid w:val="00203920"/>
    <w:rsid w:val="00207314"/>
    <w:rsid w:val="0022126C"/>
    <w:rsid w:val="0024440A"/>
    <w:rsid w:val="00244CEB"/>
    <w:rsid w:val="002462C2"/>
    <w:rsid w:val="002541BB"/>
    <w:rsid w:val="002579A6"/>
    <w:rsid w:val="00261A07"/>
    <w:rsid w:val="00261E5F"/>
    <w:rsid w:val="00263D14"/>
    <w:rsid w:val="00267F02"/>
    <w:rsid w:val="00275557"/>
    <w:rsid w:val="00282208"/>
    <w:rsid w:val="00283467"/>
    <w:rsid w:val="002869E3"/>
    <w:rsid w:val="00287074"/>
    <w:rsid w:val="002A0DBF"/>
    <w:rsid w:val="002A1B37"/>
    <w:rsid w:val="002A31C1"/>
    <w:rsid w:val="002A3667"/>
    <w:rsid w:val="002A62E2"/>
    <w:rsid w:val="002B4C4F"/>
    <w:rsid w:val="002D38F8"/>
    <w:rsid w:val="002D555F"/>
    <w:rsid w:val="002E3C3D"/>
    <w:rsid w:val="002E6934"/>
    <w:rsid w:val="002F5F42"/>
    <w:rsid w:val="0030156C"/>
    <w:rsid w:val="00306F5A"/>
    <w:rsid w:val="00314ABD"/>
    <w:rsid w:val="003226BC"/>
    <w:rsid w:val="003377D7"/>
    <w:rsid w:val="003505E6"/>
    <w:rsid w:val="0035130F"/>
    <w:rsid w:val="00354B92"/>
    <w:rsid w:val="00370DD8"/>
    <w:rsid w:val="00371401"/>
    <w:rsid w:val="003735A6"/>
    <w:rsid w:val="00396435"/>
    <w:rsid w:val="00397127"/>
    <w:rsid w:val="003A24AF"/>
    <w:rsid w:val="003A7C6E"/>
    <w:rsid w:val="003B47B4"/>
    <w:rsid w:val="003D0BFF"/>
    <w:rsid w:val="003D33FB"/>
    <w:rsid w:val="003D3795"/>
    <w:rsid w:val="003F21DD"/>
    <w:rsid w:val="003F6A7E"/>
    <w:rsid w:val="003F6B7A"/>
    <w:rsid w:val="00410C1F"/>
    <w:rsid w:val="00411497"/>
    <w:rsid w:val="00436582"/>
    <w:rsid w:val="0044084E"/>
    <w:rsid w:val="004416B7"/>
    <w:rsid w:val="00447A97"/>
    <w:rsid w:val="004534EE"/>
    <w:rsid w:val="004552F2"/>
    <w:rsid w:val="004579A0"/>
    <w:rsid w:val="004627C3"/>
    <w:rsid w:val="004672D9"/>
    <w:rsid w:val="00476B4C"/>
    <w:rsid w:val="004835C7"/>
    <w:rsid w:val="00491091"/>
    <w:rsid w:val="004938AB"/>
    <w:rsid w:val="004A0744"/>
    <w:rsid w:val="004A2206"/>
    <w:rsid w:val="004A3406"/>
    <w:rsid w:val="004B2417"/>
    <w:rsid w:val="004E3DD3"/>
    <w:rsid w:val="004F5445"/>
    <w:rsid w:val="005009F0"/>
    <w:rsid w:val="00503168"/>
    <w:rsid w:val="00517D74"/>
    <w:rsid w:val="005301E2"/>
    <w:rsid w:val="00532973"/>
    <w:rsid w:val="0053474A"/>
    <w:rsid w:val="00535EC7"/>
    <w:rsid w:val="00560DAB"/>
    <w:rsid w:val="00572F26"/>
    <w:rsid w:val="00573E67"/>
    <w:rsid w:val="00583057"/>
    <w:rsid w:val="00591F7A"/>
    <w:rsid w:val="005A1977"/>
    <w:rsid w:val="005A5241"/>
    <w:rsid w:val="005D09E5"/>
    <w:rsid w:val="005D7ABB"/>
    <w:rsid w:val="005F138D"/>
    <w:rsid w:val="005F31F9"/>
    <w:rsid w:val="005F3573"/>
    <w:rsid w:val="005F54B1"/>
    <w:rsid w:val="0060037D"/>
    <w:rsid w:val="0061060F"/>
    <w:rsid w:val="00612283"/>
    <w:rsid w:val="00621572"/>
    <w:rsid w:val="00622EE0"/>
    <w:rsid w:val="00623E3A"/>
    <w:rsid w:val="00624453"/>
    <w:rsid w:val="00630BFA"/>
    <w:rsid w:val="006433B4"/>
    <w:rsid w:val="00651247"/>
    <w:rsid w:val="006538D1"/>
    <w:rsid w:val="0066035D"/>
    <w:rsid w:val="006631FB"/>
    <w:rsid w:val="00676A1D"/>
    <w:rsid w:val="00677D25"/>
    <w:rsid w:val="00680B90"/>
    <w:rsid w:val="006A4FCE"/>
    <w:rsid w:val="006B04A8"/>
    <w:rsid w:val="006B2584"/>
    <w:rsid w:val="006B334F"/>
    <w:rsid w:val="006D08E9"/>
    <w:rsid w:val="006E585A"/>
    <w:rsid w:val="006F640A"/>
    <w:rsid w:val="006F78D9"/>
    <w:rsid w:val="00700DFB"/>
    <w:rsid w:val="00710074"/>
    <w:rsid w:val="0071245D"/>
    <w:rsid w:val="00713A7D"/>
    <w:rsid w:val="00723C3A"/>
    <w:rsid w:val="00726B8E"/>
    <w:rsid w:val="0072705C"/>
    <w:rsid w:val="007406A7"/>
    <w:rsid w:val="007412D0"/>
    <w:rsid w:val="00742948"/>
    <w:rsid w:val="00743D98"/>
    <w:rsid w:val="00745FA5"/>
    <w:rsid w:val="00760633"/>
    <w:rsid w:val="00760D89"/>
    <w:rsid w:val="0076299D"/>
    <w:rsid w:val="00775088"/>
    <w:rsid w:val="007828D3"/>
    <w:rsid w:val="007B6544"/>
    <w:rsid w:val="007C6C3F"/>
    <w:rsid w:val="007D1732"/>
    <w:rsid w:val="007D306D"/>
    <w:rsid w:val="007F0C9F"/>
    <w:rsid w:val="007F6257"/>
    <w:rsid w:val="008029E2"/>
    <w:rsid w:val="008060FC"/>
    <w:rsid w:val="00811C1E"/>
    <w:rsid w:val="0081279D"/>
    <w:rsid w:val="008167F6"/>
    <w:rsid w:val="00827128"/>
    <w:rsid w:val="008362F5"/>
    <w:rsid w:val="00836AC9"/>
    <w:rsid w:val="00843DAE"/>
    <w:rsid w:val="00881A74"/>
    <w:rsid w:val="00882D4F"/>
    <w:rsid w:val="00890780"/>
    <w:rsid w:val="00890EAA"/>
    <w:rsid w:val="0089479F"/>
    <w:rsid w:val="008B4098"/>
    <w:rsid w:val="008B65C9"/>
    <w:rsid w:val="008E298E"/>
    <w:rsid w:val="008F34BD"/>
    <w:rsid w:val="00904984"/>
    <w:rsid w:val="009210D4"/>
    <w:rsid w:val="00925378"/>
    <w:rsid w:val="00936D1D"/>
    <w:rsid w:val="00942B2D"/>
    <w:rsid w:val="009620CA"/>
    <w:rsid w:val="00965E5F"/>
    <w:rsid w:val="00971ECC"/>
    <w:rsid w:val="0097638B"/>
    <w:rsid w:val="0098665F"/>
    <w:rsid w:val="00991776"/>
    <w:rsid w:val="009A045D"/>
    <w:rsid w:val="009A2461"/>
    <w:rsid w:val="009A4E39"/>
    <w:rsid w:val="009B3385"/>
    <w:rsid w:val="009C127A"/>
    <w:rsid w:val="009C7C95"/>
    <w:rsid w:val="009D2478"/>
    <w:rsid w:val="009E5004"/>
    <w:rsid w:val="00A06F99"/>
    <w:rsid w:val="00A13F30"/>
    <w:rsid w:val="00A15667"/>
    <w:rsid w:val="00A26D78"/>
    <w:rsid w:val="00A30940"/>
    <w:rsid w:val="00A3248F"/>
    <w:rsid w:val="00A548AD"/>
    <w:rsid w:val="00A71460"/>
    <w:rsid w:val="00A72C32"/>
    <w:rsid w:val="00A73BBF"/>
    <w:rsid w:val="00A74B6F"/>
    <w:rsid w:val="00A76D6A"/>
    <w:rsid w:val="00A97CE5"/>
    <w:rsid w:val="00AA48A3"/>
    <w:rsid w:val="00AC3BC3"/>
    <w:rsid w:val="00AC48B7"/>
    <w:rsid w:val="00AC4D32"/>
    <w:rsid w:val="00AC7231"/>
    <w:rsid w:val="00AD15FA"/>
    <w:rsid w:val="00AD32F2"/>
    <w:rsid w:val="00AD4D9B"/>
    <w:rsid w:val="00AE6B12"/>
    <w:rsid w:val="00AF08FB"/>
    <w:rsid w:val="00AF1291"/>
    <w:rsid w:val="00B02506"/>
    <w:rsid w:val="00B22AAB"/>
    <w:rsid w:val="00B41E66"/>
    <w:rsid w:val="00B447E3"/>
    <w:rsid w:val="00B516B3"/>
    <w:rsid w:val="00B51953"/>
    <w:rsid w:val="00B55394"/>
    <w:rsid w:val="00B63013"/>
    <w:rsid w:val="00B65461"/>
    <w:rsid w:val="00B6587D"/>
    <w:rsid w:val="00B83734"/>
    <w:rsid w:val="00B839C5"/>
    <w:rsid w:val="00B92F0F"/>
    <w:rsid w:val="00B9316B"/>
    <w:rsid w:val="00B94684"/>
    <w:rsid w:val="00B9528E"/>
    <w:rsid w:val="00BB087E"/>
    <w:rsid w:val="00BB0A73"/>
    <w:rsid w:val="00BB2CE8"/>
    <w:rsid w:val="00BB54B9"/>
    <w:rsid w:val="00BB6910"/>
    <w:rsid w:val="00BC75C0"/>
    <w:rsid w:val="00BE610F"/>
    <w:rsid w:val="00BF1288"/>
    <w:rsid w:val="00C02DFE"/>
    <w:rsid w:val="00C030E9"/>
    <w:rsid w:val="00C06CE1"/>
    <w:rsid w:val="00C07AD9"/>
    <w:rsid w:val="00C12FB8"/>
    <w:rsid w:val="00C249AE"/>
    <w:rsid w:val="00C40131"/>
    <w:rsid w:val="00C41AC5"/>
    <w:rsid w:val="00C56A25"/>
    <w:rsid w:val="00C660B0"/>
    <w:rsid w:val="00C67B7F"/>
    <w:rsid w:val="00C76EEC"/>
    <w:rsid w:val="00C83E6B"/>
    <w:rsid w:val="00C936AF"/>
    <w:rsid w:val="00CB4A49"/>
    <w:rsid w:val="00CE6F11"/>
    <w:rsid w:val="00CF26EA"/>
    <w:rsid w:val="00D012E8"/>
    <w:rsid w:val="00D02A94"/>
    <w:rsid w:val="00D03DE2"/>
    <w:rsid w:val="00D04F0F"/>
    <w:rsid w:val="00D0674C"/>
    <w:rsid w:val="00D1534D"/>
    <w:rsid w:val="00D2306D"/>
    <w:rsid w:val="00D260D8"/>
    <w:rsid w:val="00D27EBB"/>
    <w:rsid w:val="00D40778"/>
    <w:rsid w:val="00D4782D"/>
    <w:rsid w:val="00D502DB"/>
    <w:rsid w:val="00D515EF"/>
    <w:rsid w:val="00D7387C"/>
    <w:rsid w:val="00D76BC5"/>
    <w:rsid w:val="00D85E42"/>
    <w:rsid w:val="00DC038F"/>
    <w:rsid w:val="00DC3CF8"/>
    <w:rsid w:val="00DC50FD"/>
    <w:rsid w:val="00DC7995"/>
    <w:rsid w:val="00DE03EC"/>
    <w:rsid w:val="00DE4E62"/>
    <w:rsid w:val="00DF0914"/>
    <w:rsid w:val="00E04592"/>
    <w:rsid w:val="00E079A3"/>
    <w:rsid w:val="00E323EC"/>
    <w:rsid w:val="00E3657F"/>
    <w:rsid w:val="00E44CBB"/>
    <w:rsid w:val="00E51B44"/>
    <w:rsid w:val="00E52C82"/>
    <w:rsid w:val="00E55BAA"/>
    <w:rsid w:val="00E61AA0"/>
    <w:rsid w:val="00E6288E"/>
    <w:rsid w:val="00E62D34"/>
    <w:rsid w:val="00E87C2A"/>
    <w:rsid w:val="00E87E56"/>
    <w:rsid w:val="00E949BB"/>
    <w:rsid w:val="00EB1619"/>
    <w:rsid w:val="00EB4653"/>
    <w:rsid w:val="00EC1486"/>
    <w:rsid w:val="00EC5712"/>
    <w:rsid w:val="00ED2CA5"/>
    <w:rsid w:val="00ED7FC3"/>
    <w:rsid w:val="00EE6E64"/>
    <w:rsid w:val="00EF2F09"/>
    <w:rsid w:val="00EF6130"/>
    <w:rsid w:val="00EF69DD"/>
    <w:rsid w:val="00F02698"/>
    <w:rsid w:val="00F1043F"/>
    <w:rsid w:val="00F11D8C"/>
    <w:rsid w:val="00F14184"/>
    <w:rsid w:val="00F14337"/>
    <w:rsid w:val="00F154EF"/>
    <w:rsid w:val="00F24A80"/>
    <w:rsid w:val="00F3027D"/>
    <w:rsid w:val="00F34735"/>
    <w:rsid w:val="00F36775"/>
    <w:rsid w:val="00F54190"/>
    <w:rsid w:val="00F65831"/>
    <w:rsid w:val="00F749B9"/>
    <w:rsid w:val="00F77C36"/>
    <w:rsid w:val="00F85995"/>
    <w:rsid w:val="00FB3B05"/>
    <w:rsid w:val="00FB62CF"/>
    <w:rsid w:val="00FB6444"/>
    <w:rsid w:val="00FC15C8"/>
    <w:rsid w:val="00FC6993"/>
    <w:rsid w:val="00FD034F"/>
    <w:rsid w:val="00FD7FC1"/>
    <w:rsid w:val="00FE27D4"/>
    <w:rsid w:val="00FE2B55"/>
    <w:rsid w:val="00FE4A38"/>
    <w:rsid w:val="00FF0913"/>
    <w:rsid w:val="00F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F506"/>
  <w15:docId w15:val="{80452104-D810-44E3-8CEE-52D933D4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95"/>
    <w:pPr>
      <w:spacing w:after="0" w:line="240" w:lineRule="auto"/>
    </w:pPr>
    <w:rPr>
      <w:rFonts w:ascii="Calibri" w:hAnsi="Calibri" w:cs="Times New Roman"/>
    </w:rPr>
  </w:style>
  <w:style w:type="paragraph" w:styleId="Heading2">
    <w:name w:val="heading 2"/>
    <w:basedOn w:val="Normal"/>
    <w:link w:val="Heading2Char"/>
    <w:uiPriority w:val="9"/>
    <w:unhideWhenUsed/>
    <w:qFormat/>
    <w:rsid w:val="002579A6"/>
    <w:pPr>
      <w:keepNext/>
      <w:keepLines/>
      <w:spacing w:after="40"/>
      <w:contextualSpacing/>
      <w:outlineLvl w:val="1"/>
    </w:pPr>
    <w:rPr>
      <w:rFonts w:asciiTheme="majorHAnsi" w:eastAsiaTheme="majorEastAsia" w:hAnsiTheme="majorHAnsi" w:cstheme="majorBidi"/>
      <w:b/>
      <w:color w:val="4F81BD" w:themeColor="accent1"/>
      <w:sz w:val="32"/>
      <w:szCs w:val="26"/>
    </w:rPr>
  </w:style>
  <w:style w:type="paragraph" w:styleId="Heading3">
    <w:name w:val="heading 3"/>
    <w:basedOn w:val="Normal"/>
    <w:link w:val="Heading3Char"/>
    <w:uiPriority w:val="9"/>
    <w:unhideWhenUsed/>
    <w:qFormat/>
    <w:rsid w:val="002579A6"/>
    <w:pPr>
      <w:keepNext/>
      <w:keepLines/>
      <w:contextualSpacing/>
      <w:outlineLvl w:val="2"/>
    </w:pPr>
    <w:rPr>
      <w:rFonts w:asciiTheme="minorHAnsi" w:eastAsiaTheme="majorEastAsia" w:hAnsiTheme="minorHAnsi" w:cstheme="majorBidi"/>
      <w:cap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795"/>
    <w:rPr>
      <w:color w:val="0000FF"/>
      <w:u w:val="single"/>
    </w:rPr>
  </w:style>
  <w:style w:type="character" w:styleId="CommentReference">
    <w:name w:val="annotation reference"/>
    <w:basedOn w:val="DefaultParagraphFont"/>
    <w:uiPriority w:val="99"/>
    <w:semiHidden/>
    <w:unhideWhenUsed/>
    <w:rsid w:val="00C02DFE"/>
    <w:rPr>
      <w:sz w:val="16"/>
      <w:szCs w:val="16"/>
    </w:rPr>
  </w:style>
  <w:style w:type="paragraph" w:styleId="CommentText">
    <w:name w:val="annotation text"/>
    <w:basedOn w:val="Normal"/>
    <w:link w:val="CommentTextChar"/>
    <w:uiPriority w:val="99"/>
    <w:semiHidden/>
    <w:unhideWhenUsed/>
    <w:rsid w:val="00C02DFE"/>
    <w:rPr>
      <w:sz w:val="20"/>
      <w:szCs w:val="20"/>
    </w:rPr>
  </w:style>
  <w:style w:type="character" w:customStyle="1" w:styleId="CommentTextChar">
    <w:name w:val="Comment Text Char"/>
    <w:basedOn w:val="DefaultParagraphFont"/>
    <w:link w:val="CommentText"/>
    <w:uiPriority w:val="99"/>
    <w:semiHidden/>
    <w:rsid w:val="00C02D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02DFE"/>
    <w:rPr>
      <w:b/>
      <w:bCs/>
    </w:rPr>
  </w:style>
  <w:style w:type="character" w:customStyle="1" w:styleId="CommentSubjectChar">
    <w:name w:val="Comment Subject Char"/>
    <w:basedOn w:val="CommentTextChar"/>
    <w:link w:val="CommentSubject"/>
    <w:uiPriority w:val="99"/>
    <w:semiHidden/>
    <w:rsid w:val="00C02DFE"/>
    <w:rPr>
      <w:rFonts w:ascii="Calibri" w:hAnsi="Calibri" w:cs="Times New Roman"/>
      <w:b/>
      <w:bCs/>
      <w:sz w:val="20"/>
      <w:szCs w:val="20"/>
    </w:rPr>
  </w:style>
  <w:style w:type="paragraph" w:styleId="BalloonText">
    <w:name w:val="Balloon Text"/>
    <w:basedOn w:val="Normal"/>
    <w:link w:val="BalloonTextChar"/>
    <w:uiPriority w:val="99"/>
    <w:semiHidden/>
    <w:unhideWhenUsed/>
    <w:rsid w:val="00C02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FE"/>
    <w:rPr>
      <w:rFonts w:ascii="Segoe UI" w:hAnsi="Segoe UI" w:cs="Segoe UI"/>
      <w:sz w:val="18"/>
      <w:szCs w:val="18"/>
    </w:rPr>
  </w:style>
  <w:style w:type="paragraph" w:styleId="NormalWeb">
    <w:name w:val="Normal (Web)"/>
    <w:basedOn w:val="Normal"/>
    <w:uiPriority w:val="99"/>
    <w:unhideWhenUsed/>
    <w:rsid w:val="00583057"/>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13F30"/>
    <w:rPr>
      <w:color w:val="800080" w:themeColor="followedHyperlink"/>
      <w:u w:val="single"/>
    </w:rPr>
  </w:style>
  <w:style w:type="paragraph" w:styleId="ListParagraph">
    <w:name w:val="List Paragraph"/>
    <w:basedOn w:val="Normal"/>
    <w:uiPriority w:val="34"/>
    <w:qFormat/>
    <w:rsid w:val="00267F02"/>
    <w:pPr>
      <w:ind w:left="720"/>
    </w:pPr>
  </w:style>
  <w:style w:type="paragraph" w:styleId="NoSpacing">
    <w:name w:val="No Spacing"/>
    <w:uiPriority w:val="1"/>
    <w:qFormat/>
    <w:rsid w:val="00760633"/>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1E070C"/>
    <w:rPr>
      <w:color w:val="808080"/>
      <w:shd w:val="clear" w:color="auto" w:fill="E6E6E6"/>
    </w:rPr>
  </w:style>
  <w:style w:type="paragraph" w:styleId="Header">
    <w:name w:val="header"/>
    <w:basedOn w:val="Normal"/>
    <w:link w:val="HeaderChar"/>
    <w:uiPriority w:val="99"/>
    <w:unhideWhenUsed/>
    <w:rsid w:val="008B4098"/>
    <w:pPr>
      <w:tabs>
        <w:tab w:val="center" w:pos="4680"/>
        <w:tab w:val="right" w:pos="9360"/>
      </w:tabs>
    </w:pPr>
  </w:style>
  <w:style w:type="character" w:customStyle="1" w:styleId="HeaderChar">
    <w:name w:val="Header Char"/>
    <w:basedOn w:val="DefaultParagraphFont"/>
    <w:link w:val="Header"/>
    <w:uiPriority w:val="99"/>
    <w:rsid w:val="008B4098"/>
    <w:rPr>
      <w:rFonts w:ascii="Calibri" w:hAnsi="Calibri" w:cs="Times New Roman"/>
    </w:rPr>
  </w:style>
  <w:style w:type="paragraph" w:styleId="Footer">
    <w:name w:val="footer"/>
    <w:basedOn w:val="Normal"/>
    <w:link w:val="FooterChar"/>
    <w:uiPriority w:val="99"/>
    <w:unhideWhenUsed/>
    <w:rsid w:val="008B4098"/>
    <w:pPr>
      <w:tabs>
        <w:tab w:val="center" w:pos="4680"/>
        <w:tab w:val="right" w:pos="9360"/>
      </w:tabs>
    </w:pPr>
  </w:style>
  <w:style w:type="character" w:customStyle="1" w:styleId="FooterChar">
    <w:name w:val="Footer Char"/>
    <w:basedOn w:val="DefaultParagraphFont"/>
    <w:link w:val="Footer"/>
    <w:uiPriority w:val="99"/>
    <w:rsid w:val="008B4098"/>
    <w:rPr>
      <w:rFonts w:ascii="Calibri" w:hAnsi="Calibri" w:cs="Times New Roman"/>
    </w:rPr>
  </w:style>
  <w:style w:type="character" w:customStyle="1" w:styleId="UnresolvedMention2">
    <w:name w:val="Unresolved Mention2"/>
    <w:basedOn w:val="DefaultParagraphFont"/>
    <w:uiPriority w:val="99"/>
    <w:semiHidden/>
    <w:unhideWhenUsed/>
    <w:rsid w:val="00623E3A"/>
    <w:rPr>
      <w:color w:val="808080"/>
      <w:shd w:val="clear" w:color="auto" w:fill="E6E6E6"/>
    </w:rPr>
  </w:style>
  <w:style w:type="character" w:styleId="UnresolvedMention">
    <w:name w:val="Unresolved Mention"/>
    <w:basedOn w:val="DefaultParagraphFont"/>
    <w:uiPriority w:val="99"/>
    <w:semiHidden/>
    <w:unhideWhenUsed/>
    <w:rsid w:val="008F34BD"/>
    <w:rPr>
      <w:color w:val="605E5C"/>
      <w:shd w:val="clear" w:color="auto" w:fill="E1DFDD"/>
    </w:rPr>
  </w:style>
  <w:style w:type="paragraph" w:customStyle="1" w:styleId="xxmsonormal">
    <w:name w:val="x_xmsonormal"/>
    <w:basedOn w:val="Normal"/>
    <w:rsid w:val="007B6544"/>
    <w:rPr>
      <w:rFonts w:cs="Calibri"/>
    </w:rPr>
  </w:style>
  <w:style w:type="paragraph" w:styleId="BodyText">
    <w:name w:val="Body Text"/>
    <w:basedOn w:val="Normal"/>
    <w:link w:val="BodyTextChar"/>
    <w:uiPriority w:val="1"/>
    <w:qFormat/>
    <w:rsid w:val="00AC7231"/>
    <w:pPr>
      <w:widowControl w:val="0"/>
      <w:ind w:left="100"/>
    </w:pPr>
    <w:rPr>
      <w:rFonts w:ascii="Calisto MT" w:eastAsia="Calisto MT" w:hAnsi="Calisto MT" w:cstheme="minorBidi"/>
    </w:rPr>
  </w:style>
  <w:style w:type="character" w:customStyle="1" w:styleId="BodyTextChar">
    <w:name w:val="Body Text Char"/>
    <w:basedOn w:val="DefaultParagraphFont"/>
    <w:link w:val="BodyText"/>
    <w:uiPriority w:val="1"/>
    <w:rsid w:val="00AC7231"/>
    <w:rPr>
      <w:rFonts w:ascii="Calisto MT" w:eastAsia="Calisto MT" w:hAnsi="Calisto MT"/>
    </w:rPr>
  </w:style>
  <w:style w:type="character" w:styleId="Strong">
    <w:name w:val="Strong"/>
    <w:basedOn w:val="DefaultParagraphFont"/>
    <w:uiPriority w:val="22"/>
    <w:qFormat/>
    <w:rsid w:val="00C030E9"/>
    <w:rPr>
      <w:b/>
      <w:bCs/>
    </w:rPr>
  </w:style>
  <w:style w:type="character" w:customStyle="1" w:styleId="css-901oao">
    <w:name w:val="css-901oao"/>
    <w:basedOn w:val="DefaultParagraphFont"/>
    <w:rsid w:val="00207314"/>
  </w:style>
  <w:style w:type="character" w:customStyle="1" w:styleId="r-18u37iz">
    <w:name w:val="r-18u37iz"/>
    <w:basedOn w:val="DefaultParagraphFont"/>
    <w:rsid w:val="00207314"/>
  </w:style>
  <w:style w:type="paragraph" w:customStyle="1" w:styleId="gmail-xxmsonormal">
    <w:name w:val="gmail-xxmsonormal"/>
    <w:basedOn w:val="Normal"/>
    <w:rsid w:val="00624453"/>
    <w:pPr>
      <w:spacing w:before="100" w:beforeAutospacing="1" w:after="100" w:afterAutospacing="1"/>
    </w:pPr>
    <w:rPr>
      <w:rFonts w:cs="Calibri"/>
    </w:rPr>
  </w:style>
  <w:style w:type="paragraph" w:customStyle="1" w:styleId="xmsonormal">
    <w:name w:val="x_msonormal"/>
    <w:basedOn w:val="Normal"/>
    <w:rsid w:val="00036EEF"/>
    <w:rPr>
      <w:rFonts w:cs="Calibri"/>
    </w:rPr>
  </w:style>
  <w:style w:type="paragraph" w:styleId="PlainText">
    <w:name w:val="Plain Text"/>
    <w:basedOn w:val="Normal"/>
    <w:link w:val="PlainTextChar"/>
    <w:uiPriority w:val="99"/>
    <w:unhideWhenUsed/>
    <w:rsid w:val="00FD7FC1"/>
    <w:rPr>
      <w:rFonts w:cstheme="minorBidi"/>
      <w:szCs w:val="21"/>
    </w:rPr>
  </w:style>
  <w:style w:type="character" w:customStyle="1" w:styleId="PlainTextChar">
    <w:name w:val="Plain Text Char"/>
    <w:basedOn w:val="DefaultParagraphFont"/>
    <w:link w:val="PlainText"/>
    <w:uiPriority w:val="99"/>
    <w:rsid w:val="00FD7FC1"/>
    <w:rPr>
      <w:rFonts w:ascii="Calibri" w:hAnsi="Calibri"/>
      <w:szCs w:val="21"/>
    </w:rPr>
  </w:style>
  <w:style w:type="character" w:customStyle="1" w:styleId="normaltextrun">
    <w:name w:val="normaltextrun"/>
    <w:basedOn w:val="DefaultParagraphFont"/>
    <w:rsid w:val="008362F5"/>
  </w:style>
  <w:style w:type="character" w:customStyle="1" w:styleId="eop">
    <w:name w:val="eop"/>
    <w:basedOn w:val="DefaultParagraphFont"/>
    <w:rsid w:val="008362F5"/>
  </w:style>
  <w:style w:type="character" w:customStyle="1" w:styleId="Heading2Char">
    <w:name w:val="Heading 2 Char"/>
    <w:basedOn w:val="DefaultParagraphFont"/>
    <w:link w:val="Heading2"/>
    <w:uiPriority w:val="9"/>
    <w:rsid w:val="002579A6"/>
    <w:rPr>
      <w:rFonts w:asciiTheme="majorHAnsi" w:eastAsiaTheme="majorEastAsia" w:hAnsiTheme="majorHAnsi" w:cstheme="majorBidi"/>
      <w:b/>
      <w:color w:val="4F81BD" w:themeColor="accent1"/>
      <w:sz w:val="32"/>
      <w:szCs w:val="26"/>
    </w:rPr>
  </w:style>
  <w:style w:type="character" w:customStyle="1" w:styleId="Heading3Char">
    <w:name w:val="Heading 3 Char"/>
    <w:basedOn w:val="DefaultParagraphFont"/>
    <w:link w:val="Heading3"/>
    <w:uiPriority w:val="9"/>
    <w:rsid w:val="002579A6"/>
    <w:rPr>
      <w:rFonts w:eastAsiaTheme="majorEastAsia" w:cstheme="majorBidi"/>
      <w:caps/>
      <w:color w:val="595959" w:themeColor="text1" w:themeTint="A6"/>
      <w:szCs w:val="24"/>
    </w:rPr>
  </w:style>
  <w:style w:type="character" w:styleId="Emphasis">
    <w:name w:val="Emphasis"/>
    <w:basedOn w:val="DefaultParagraphFont"/>
    <w:uiPriority w:val="20"/>
    <w:qFormat/>
    <w:rsid w:val="002579A6"/>
    <w:rPr>
      <w:b w:val="0"/>
      <w:i w:val="0"/>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130">
      <w:bodyDiv w:val="1"/>
      <w:marLeft w:val="0"/>
      <w:marRight w:val="0"/>
      <w:marTop w:val="0"/>
      <w:marBottom w:val="0"/>
      <w:divBdr>
        <w:top w:val="none" w:sz="0" w:space="0" w:color="auto"/>
        <w:left w:val="none" w:sz="0" w:space="0" w:color="auto"/>
        <w:bottom w:val="none" w:sz="0" w:space="0" w:color="auto"/>
        <w:right w:val="none" w:sz="0" w:space="0" w:color="auto"/>
      </w:divBdr>
      <w:divsChild>
        <w:div w:id="258878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528571">
      <w:bodyDiv w:val="1"/>
      <w:marLeft w:val="0"/>
      <w:marRight w:val="0"/>
      <w:marTop w:val="0"/>
      <w:marBottom w:val="0"/>
      <w:divBdr>
        <w:top w:val="none" w:sz="0" w:space="0" w:color="auto"/>
        <w:left w:val="none" w:sz="0" w:space="0" w:color="auto"/>
        <w:bottom w:val="none" w:sz="0" w:space="0" w:color="auto"/>
        <w:right w:val="none" w:sz="0" w:space="0" w:color="auto"/>
      </w:divBdr>
    </w:div>
    <w:div w:id="350029089">
      <w:bodyDiv w:val="1"/>
      <w:marLeft w:val="0"/>
      <w:marRight w:val="0"/>
      <w:marTop w:val="0"/>
      <w:marBottom w:val="0"/>
      <w:divBdr>
        <w:top w:val="none" w:sz="0" w:space="0" w:color="auto"/>
        <w:left w:val="none" w:sz="0" w:space="0" w:color="auto"/>
        <w:bottom w:val="none" w:sz="0" w:space="0" w:color="auto"/>
        <w:right w:val="none" w:sz="0" w:space="0" w:color="auto"/>
      </w:divBdr>
    </w:div>
    <w:div w:id="474444685">
      <w:bodyDiv w:val="1"/>
      <w:marLeft w:val="0"/>
      <w:marRight w:val="0"/>
      <w:marTop w:val="0"/>
      <w:marBottom w:val="0"/>
      <w:divBdr>
        <w:top w:val="none" w:sz="0" w:space="0" w:color="auto"/>
        <w:left w:val="none" w:sz="0" w:space="0" w:color="auto"/>
        <w:bottom w:val="none" w:sz="0" w:space="0" w:color="auto"/>
        <w:right w:val="none" w:sz="0" w:space="0" w:color="auto"/>
      </w:divBdr>
      <w:divsChild>
        <w:div w:id="1243951348">
          <w:marLeft w:val="0"/>
          <w:marRight w:val="0"/>
          <w:marTop w:val="0"/>
          <w:marBottom w:val="0"/>
          <w:divBdr>
            <w:top w:val="none" w:sz="0" w:space="0" w:color="auto"/>
            <w:left w:val="none" w:sz="0" w:space="0" w:color="auto"/>
            <w:bottom w:val="none" w:sz="0" w:space="0" w:color="auto"/>
            <w:right w:val="none" w:sz="0" w:space="0" w:color="auto"/>
          </w:divBdr>
          <w:divsChild>
            <w:div w:id="914782879">
              <w:marLeft w:val="0"/>
              <w:marRight w:val="0"/>
              <w:marTop w:val="0"/>
              <w:marBottom w:val="0"/>
              <w:divBdr>
                <w:top w:val="none" w:sz="0" w:space="0" w:color="auto"/>
                <w:left w:val="none" w:sz="0" w:space="0" w:color="auto"/>
                <w:bottom w:val="none" w:sz="0" w:space="0" w:color="auto"/>
                <w:right w:val="none" w:sz="0" w:space="0" w:color="auto"/>
              </w:divBdr>
              <w:divsChild>
                <w:div w:id="267929483">
                  <w:marLeft w:val="0"/>
                  <w:marRight w:val="0"/>
                  <w:marTop w:val="0"/>
                  <w:marBottom w:val="0"/>
                  <w:divBdr>
                    <w:top w:val="none" w:sz="0" w:space="0" w:color="auto"/>
                    <w:left w:val="none" w:sz="0" w:space="0" w:color="auto"/>
                    <w:bottom w:val="none" w:sz="0" w:space="0" w:color="auto"/>
                    <w:right w:val="none" w:sz="0" w:space="0" w:color="auto"/>
                  </w:divBdr>
                  <w:divsChild>
                    <w:div w:id="1029572168">
                      <w:marLeft w:val="0"/>
                      <w:marRight w:val="0"/>
                      <w:marTop w:val="0"/>
                      <w:marBottom w:val="0"/>
                      <w:divBdr>
                        <w:top w:val="none" w:sz="0" w:space="0" w:color="auto"/>
                        <w:left w:val="none" w:sz="0" w:space="0" w:color="auto"/>
                        <w:bottom w:val="none" w:sz="0" w:space="0" w:color="auto"/>
                        <w:right w:val="none" w:sz="0" w:space="0" w:color="auto"/>
                      </w:divBdr>
                      <w:divsChild>
                        <w:div w:id="755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2549">
      <w:bodyDiv w:val="1"/>
      <w:marLeft w:val="0"/>
      <w:marRight w:val="0"/>
      <w:marTop w:val="0"/>
      <w:marBottom w:val="0"/>
      <w:divBdr>
        <w:top w:val="none" w:sz="0" w:space="0" w:color="auto"/>
        <w:left w:val="none" w:sz="0" w:space="0" w:color="auto"/>
        <w:bottom w:val="none" w:sz="0" w:space="0" w:color="auto"/>
        <w:right w:val="none" w:sz="0" w:space="0" w:color="auto"/>
      </w:divBdr>
    </w:div>
    <w:div w:id="1037779521">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49081078">
      <w:bodyDiv w:val="1"/>
      <w:marLeft w:val="0"/>
      <w:marRight w:val="0"/>
      <w:marTop w:val="0"/>
      <w:marBottom w:val="0"/>
      <w:divBdr>
        <w:top w:val="none" w:sz="0" w:space="0" w:color="auto"/>
        <w:left w:val="none" w:sz="0" w:space="0" w:color="auto"/>
        <w:bottom w:val="none" w:sz="0" w:space="0" w:color="auto"/>
        <w:right w:val="none" w:sz="0" w:space="0" w:color="auto"/>
      </w:divBdr>
    </w:div>
    <w:div w:id="1592661589">
      <w:bodyDiv w:val="1"/>
      <w:marLeft w:val="0"/>
      <w:marRight w:val="0"/>
      <w:marTop w:val="0"/>
      <w:marBottom w:val="0"/>
      <w:divBdr>
        <w:top w:val="none" w:sz="0" w:space="0" w:color="auto"/>
        <w:left w:val="none" w:sz="0" w:space="0" w:color="auto"/>
        <w:bottom w:val="none" w:sz="0" w:space="0" w:color="auto"/>
        <w:right w:val="none" w:sz="0" w:space="0" w:color="auto"/>
      </w:divBdr>
    </w:div>
    <w:div w:id="1673141934">
      <w:bodyDiv w:val="1"/>
      <w:marLeft w:val="0"/>
      <w:marRight w:val="0"/>
      <w:marTop w:val="0"/>
      <w:marBottom w:val="0"/>
      <w:divBdr>
        <w:top w:val="none" w:sz="0" w:space="0" w:color="auto"/>
        <w:left w:val="none" w:sz="0" w:space="0" w:color="auto"/>
        <w:bottom w:val="none" w:sz="0" w:space="0" w:color="auto"/>
        <w:right w:val="none" w:sz="0" w:space="0" w:color="auto"/>
      </w:divBdr>
    </w:div>
    <w:div w:id="1698190487">
      <w:bodyDiv w:val="1"/>
      <w:marLeft w:val="0"/>
      <w:marRight w:val="0"/>
      <w:marTop w:val="0"/>
      <w:marBottom w:val="0"/>
      <w:divBdr>
        <w:top w:val="none" w:sz="0" w:space="0" w:color="auto"/>
        <w:left w:val="none" w:sz="0" w:space="0" w:color="auto"/>
        <w:bottom w:val="none" w:sz="0" w:space="0" w:color="auto"/>
        <w:right w:val="none" w:sz="0" w:space="0" w:color="auto"/>
      </w:divBdr>
    </w:div>
    <w:div w:id="1792937048">
      <w:bodyDiv w:val="1"/>
      <w:marLeft w:val="0"/>
      <w:marRight w:val="0"/>
      <w:marTop w:val="0"/>
      <w:marBottom w:val="0"/>
      <w:divBdr>
        <w:top w:val="none" w:sz="0" w:space="0" w:color="auto"/>
        <w:left w:val="none" w:sz="0" w:space="0" w:color="auto"/>
        <w:bottom w:val="none" w:sz="0" w:space="0" w:color="auto"/>
        <w:right w:val="none" w:sz="0" w:space="0" w:color="auto"/>
      </w:divBdr>
    </w:div>
    <w:div w:id="18774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and@wearefal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dmorganfdn.org" TargetMode="External"/><Relationship Id="rId4" Type="http://schemas.openxmlformats.org/officeDocument/2006/relationships/webSettings" Target="webSettings.xml"/><Relationship Id="rId9" Type="http://schemas.openxmlformats.org/officeDocument/2006/relationships/hyperlink" Target="http://www.thefeldsp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6130</Characters>
  <Application>Microsoft Office Word</Application>
  <DocSecurity>4</DocSecurity>
  <Lines>340</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Severo</dc:creator>
  <cp:lastModifiedBy>Gina Dotson</cp:lastModifiedBy>
  <cp:revision>2</cp:revision>
  <dcterms:created xsi:type="dcterms:W3CDTF">2021-10-05T15:32:00Z</dcterms:created>
  <dcterms:modified xsi:type="dcterms:W3CDTF">2021-10-05T15:32:00Z</dcterms:modified>
</cp:coreProperties>
</file>